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A92CC" w14:textId="77777777" w:rsidR="00E812CB" w:rsidRPr="001C1321" w:rsidRDefault="00F3671E" w:rsidP="0030478E">
      <w:pPr>
        <w:suppressAutoHyphens/>
        <w:jc w:val="center"/>
        <w:rPr>
          <w:b/>
          <w:sz w:val="24"/>
          <w:szCs w:val="24"/>
        </w:rPr>
      </w:pPr>
      <w:r w:rsidRPr="00490E1B">
        <w:rPr>
          <w:b/>
          <w:sz w:val="24"/>
          <w:szCs w:val="24"/>
        </w:rPr>
        <w:t xml:space="preserve">ДОГОВОР </w:t>
      </w:r>
      <w:r w:rsidR="00A209E2">
        <w:rPr>
          <w:b/>
          <w:sz w:val="24"/>
          <w:szCs w:val="24"/>
        </w:rPr>
        <w:t>№</w:t>
      </w:r>
      <w:r w:rsidR="00A209E2" w:rsidRPr="001C1321">
        <w:rPr>
          <w:b/>
          <w:sz w:val="24"/>
          <w:szCs w:val="24"/>
        </w:rPr>
        <w:t xml:space="preserve"> _______</w:t>
      </w:r>
    </w:p>
    <w:p w14:paraId="4F6A92CD" w14:textId="45C246F7" w:rsidR="00F3671E" w:rsidRDefault="007B1723" w:rsidP="0030478E">
      <w:pPr>
        <w:suppressAutoHyphens/>
        <w:jc w:val="center"/>
        <w:rPr>
          <w:b/>
          <w:sz w:val="24"/>
          <w:szCs w:val="24"/>
        </w:rPr>
      </w:pPr>
      <w:r w:rsidRPr="007B1723">
        <w:rPr>
          <w:b/>
          <w:sz w:val="24"/>
          <w:szCs w:val="24"/>
        </w:rPr>
        <w:t>на оказание услуг по размещению информационных публикаций</w:t>
      </w:r>
    </w:p>
    <w:p w14:paraId="4F6A92CE" w14:textId="77777777" w:rsidR="00510C4F" w:rsidRDefault="00510C4F" w:rsidP="0030478E">
      <w:pPr>
        <w:shd w:val="clear" w:color="auto" w:fill="FFFFFF"/>
        <w:tabs>
          <w:tab w:val="left" w:pos="7056"/>
        </w:tabs>
        <w:suppressAutoHyphens/>
        <w:jc w:val="center"/>
        <w:rPr>
          <w:b/>
          <w:sz w:val="24"/>
          <w:szCs w:val="24"/>
        </w:rPr>
      </w:pPr>
    </w:p>
    <w:p w14:paraId="4F6A92CF" w14:textId="77777777" w:rsidR="00F3671E" w:rsidRPr="00DE38EE" w:rsidRDefault="00B35A14" w:rsidP="0030478E">
      <w:pPr>
        <w:shd w:val="clear" w:color="auto" w:fill="FFFFFF"/>
        <w:tabs>
          <w:tab w:val="left" w:pos="7056"/>
        </w:tabs>
        <w:suppressAutoHyphens/>
        <w:jc w:val="center"/>
        <w:rPr>
          <w:b/>
          <w:bCs/>
          <w:color w:val="000000"/>
          <w:spacing w:val="6"/>
          <w:sz w:val="23"/>
          <w:szCs w:val="23"/>
        </w:rPr>
      </w:pPr>
      <w:r>
        <w:rPr>
          <w:b/>
          <w:sz w:val="24"/>
          <w:szCs w:val="24"/>
        </w:rPr>
        <w:t>г. __________</w:t>
      </w:r>
      <w:r w:rsidR="00A209E2">
        <w:rPr>
          <w:b/>
          <w:sz w:val="24"/>
          <w:szCs w:val="24"/>
        </w:rPr>
        <w:t xml:space="preserve"> </w:t>
      </w:r>
      <w:r w:rsidR="00A209E2">
        <w:rPr>
          <w:b/>
          <w:sz w:val="24"/>
          <w:szCs w:val="24"/>
        </w:rPr>
        <w:tab/>
        <w:t>«__</w:t>
      </w:r>
      <w:proofErr w:type="gramStart"/>
      <w:r w:rsidR="00A209E2">
        <w:rPr>
          <w:b/>
          <w:sz w:val="24"/>
          <w:szCs w:val="24"/>
        </w:rPr>
        <w:t>_»_</w:t>
      </w:r>
      <w:proofErr w:type="gramEnd"/>
      <w:r w:rsidR="00A209E2">
        <w:rPr>
          <w:b/>
          <w:sz w:val="24"/>
          <w:szCs w:val="24"/>
        </w:rPr>
        <w:t>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14:paraId="4F6A92D0" w14:textId="77777777" w:rsidR="008C45EB" w:rsidRDefault="008C45EB" w:rsidP="0030478E">
      <w:pPr>
        <w:suppressAutoHyphens/>
      </w:pPr>
    </w:p>
    <w:p w14:paraId="4F6A92D1" w14:textId="77777777" w:rsidR="008C45EB" w:rsidRPr="008C45EB" w:rsidRDefault="00B35A14" w:rsidP="00A209E2">
      <w:pPr>
        <w:suppressAutoHyphens/>
        <w:jc w:val="both"/>
        <w:rPr>
          <w:color w:val="000000"/>
          <w:spacing w:val="-3"/>
          <w:sz w:val="24"/>
          <w:szCs w:val="24"/>
        </w:rPr>
      </w:pPr>
      <w:r w:rsidRPr="00B35A14">
        <w:rPr>
          <w:b/>
          <w:color w:val="000000"/>
          <w:spacing w:val="-3"/>
          <w:sz w:val="24"/>
          <w:szCs w:val="24"/>
        </w:rPr>
        <w:t>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14:paraId="4F6A92D2" w14:textId="77777777" w:rsidR="002F008E" w:rsidRPr="0049042E" w:rsidRDefault="002F008E" w:rsidP="0030478E">
      <w:pPr>
        <w:suppressAutoHyphens/>
        <w:ind w:firstLine="720"/>
        <w:jc w:val="both"/>
        <w:rPr>
          <w:sz w:val="24"/>
          <w:szCs w:val="24"/>
        </w:rPr>
      </w:pPr>
    </w:p>
    <w:p w14:paraId="4F6A92D3" w14:textId="77777777" w:rsidR="00F3671E" w:rsidRPr="00312815" w:rsidRDefault="00F3671E" w:rsidP="0030478E">
      <w:pPr>
        <w:suppressAutoHyphens/>
        <w:jc w:val="center"/>
        <w:rPr>
          <w:b/>
          <w:sz w:val="24"/>
          <w:szCs w:val="24"/>
        </w:rPr>
      </w:pPr>
      <w:r w:rsidRPr="00312815">
        <w:rPr>
          <w:b/>
          <w:sz w:val="24"/>
          <w:szCs w:val="24"/>
        </w:rPr>
        <w:t>1. Предмет Договора.</w:t>
      </w:r>
    </w:p>
    <w:p w14:paraId="4F6A92D4" w14:textId="59881041" w:rsidR="001C1321" w:rsidRPr="001C1321" w:rsidRDefault="00F3671E" w:rsidP="0030478E">
      <w:pPr>
        <w:numPr>
          <w:ilvl w:val="1"/>
          <w:numId w:val="5"/>
        </w:numPr>
        <w:shd w:val="clear" w:color="auto" w:fill="FFFFFF"/>
        <w:tabs>
          <w:tab w:val="num" w:pos="709"/>
        </w:tabs>
        <w:suppressAutoHyphens/>
        <w:jc w:val="both"/>
        <w:rPr>
          <w:color w:val="000000"/>
          <w:spacing w:val="6"/>
          <w:sz w:val="24"/>
          <w:szCs w:val="24"/>
        </w:rPr>
      </w:pPr>
      <w:r>
        <w:rPr>
          <w:color w:val="000000"/>
          <w:spacing w:val="6"/>
          <w:sz w:val="24"/>
          <w:szCs w:val="24"/>
        </w:rPr>
        <w:t>По настоящему договору Исполнитель</w:t>
      </w:r>
      <w:r w:rsidRPr="00AD3435">
        <w:rPr>
          <w:color w:val="000000"/>
          <w:spacing w:val="6"/>
          <w:sz w:val="24"/>
          <w:szCs w:val="24"/>
        </w:rPr>
        <w:t xml:space="preserve"> </w:t>
      </w:r>
      <w:r>
        <w:rPr>
          <w:color w:val="000000"/>
          <w:spacing w:val="6"/>
          <w:sz w:val="24"/>
          <w:szCs w:val="24"/>
        </w:rPr>
        <w:t xml:space="preserve">обязуется по заданию Заказчика оказать </w:t>
      </w:r>
      <w:r w:rsidR="00A209E2">
        <w:rPr>
          <w:color w:val="000000"/>
          <w:spacing w:val="6"/>
          <w:sz w:val="24"/>
          <w:szCs w:val="24"/>
        </w:rPr>
        <w:t xml:space="preserve">следующие </w:t>
      </w:r>
      <w:r w:rsidRPr="0030478E">
        <w:rPr>
          <w:color w:val="000000"/>
          <w:spacing w:val="6"/>
          <w:sz w:val="24"/>
          <w:szCs w:val="24"/>
        </w:rPr>
        <w:t>услуги</w:t>
      </w:r>
      <w:r w:rsidR="00A209E2">
        <w:rPr>
          <w:color w:val="000000"/>
          <w:spacing w:val="6"/>
          <w:sz w:val="24"/>
          <w:szCs w:val="24"/>
        </w:rPr>
        <w:t>:</w:t>
      </w:r>
      <w:r w:rsidR="00A209E2">
        <w:rPr>
          <w:sz w:val="24"/>
          <w:szCs w:val="24"/>
        </w:rPr>
        <w:t xml:space="preserve"> </w:t>
      </w:r>
    </w:p>
    <w:p w14:paraId="4F6A92D5" w14:textId="77777777" w:rsidR="001C1321" w:rsidRDefault="00A209E2" w:rsidP="001C1321">
      <w:pPr>
        <w:shd w:val="clear" w:color="auto" w:fill="FFFFFF"/>
        <w:tabs>
          <w:tab w:val="num" w:pos="709"/>
        </w:tabs>
        <w:suppressAutoHyphens/>
        <w:ind w:left="284"/>
        <w:jc w:val="both"/>
        <w:rPr>
          <w:sz w:val="24"/>
          <w:szCs w:val="24"/>
        </w:rPr>
      </w:pPr>
      <w:r>
        <w:rPr>
          <w:sz w:val="24"/>
          <w:szCs w:val="24"/>
        </w:rPr>
        <w:t>_________________________________________</w:t>
      </w:r>
      <w:r w:rsidR="001C1321">
        <w:rPr>
          <w:sz w:val="24"/>
          <w:szCs w:val="24"/>
        </w:rPr>
        <w:t>___________________________________</w:t>
      </w:r>
    </w:p>
    <w:p w14:paraId="4F6A92D6" w14:textId="77777777" w:rsidR="00F3671E" w:rsidRPr="0030478E" w:rsidRDefault="001C1321" w:rsidP="001C1321">
      <w:pPr>
        <w:shd w:val="clear" w:color="auto" w:fill="FFFFFF"/>
        <w:tabs>
          <w:tab w:val="num" w:pos="709"/>
        </w:tabs>
        <w:suppressAutoHyphens/>
        <w:ind w:left="284"/>
        <w:jc w:val="both"/>
        <w:rPr>
          <w:color w:val="000000"/>
          <w:spacing w:val="6"/>
          <w:sz w:val="24"/>
          <w:szCs w:val="24"/>
        </w:rPr>
      </w:pPr>
      <w:r>
        <w:rPr>
          <w:color w:val="000000"/>
          <w:spacing w:val="6"/>
          <w:sz w:val="24"/>
          <w:szCs w:val="24"/>
        </w:rPr>
        <w:t>_________________________________________________________________________</w:t>
      </w:r>
      <w:r w:rsidR="00E84F14" w:rsidRPr="0030478E">
        <w:rPr>
          <w:color w:val="000000"/>
          <w:spacing w:val="6"/>
          <w:sz w:val="24"/>
          <w:szCs w:val="24"/>
        </w:rPr>
        <w:t xml:space="preserve">, а </w:t>
      </w:r>
      <w:r w:rsidR="00E84F14" w:rsidRPr="0030478E">
        <w:rPr>
          <w:sz w:val="24"/>
          <w:szCs w:val="24"/>
        </w:rPr>
        <w:t>Заказ</w:t>
      </w:r>
      <w:r w:rsidR="00A209E2">
        <w:rPr>
          <w:sz w:val="24"/>
          <w:szCs w:val="24"/>
        </w:rPr>
        <w:t>чик обязуется принять результат</w:t>
      </w:r>
      <w:r w:rsidR="00E84F14" w:rsidRPr="0030478E">
        <w:rPr>
          <w:sz w:val="24"/>
          <w:szCs w:val="24"/>
        </w:rPr>
        <w:t xml:space="preserve"> оказанных услуг и </w:t>
      </w:r>
      <w:r w:rsidR="00F422F8">
        <w:rPr>
          <w:sz w:val="24"/>
          <w:szCs w:val="24"/>
        </w:rPr>
        <w:t>о</w:t>
      </w:r>
      <w:r w:rsidR="00E84F14" w:rsidRPr="0030478E">
        <w:rPr>
          <w:sz w:val="24"/>
          <w:szCs w:val="24"/>
        </w:rPr>
        <w:t>платить обусловленную договором цену.</w:t>
      </w:r>
    </w:p>
    <w:p w14:paraId="4F6A92D7" w14:textId="77777777" w:rsidR="00F3671E"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1C1321">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14:paraId="4F6A92D8" w14:textId="77777777" w:rsidR="00A301EA" w:rsidRDefault="009C3DA5"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Сроки о</w:t>
      </w:r>
      <w:r w:rsidR="001C1321">
        <w:rPr>
          <w:color w:val="000000"/>
          <w:spacing w:val="6"/>
          <w:sz w:val="24"/>
          <w:szCs w:val="24"/>
        </w:rPr>
        <w:t>казания услуг: с «____»</w:t>
      </w:r>
      <w:r w:rsidR="00832405">
        <w:rPr>
          <w:color w:val="000000"/>
          <w:spacing w:val="6"/>
          <w:sz w:val="24"/>
          <w:szCs w:val="24"/>
        </w:rPr>
        <w:t xml:space="preserve"> </w:t>
      </w:r>
      <w:r w:rsidR="001C1321">
        <w:rPr>
          <w:color w:val="000000"/>
          <w:spacing w:val="6"/>
          <w:sz w:val="24"/>
          <w:szCs w:val="24"/>
        </w:rPr>
        <w:t>________20__г. по «__</w:t>
      </w:r>
      <w:proofErr w:type="gramStart"/>
      <w:r w:rsidR="001C1321">
        <w:rPr>
          <w:color w:val="000000"/>
          <w:spacing w:val="6"/>
          <w:sz w:val="24"/>
          <w:szCs w:val="24"/>
        </w:rPr>
        <w:t>_»_</w:t>
      </w:r>
      <w:proofErr w:type="gramEnd"/>
      <w:r w:rsidR="001C1321">
        <w:rPr>
          <w:color w:val="000000"/>
          <w:spacing w:val="6"/>
          <w:sz w:val="24"/>
          <w:szCs w:val="24"/>
        </w:rPr>
        <w:t>_______20__г</w:t>
      </w:r>
      <w:r w:rsidR="00A301EA">
        <w:rPr>
          <w:color w:val="000000"/>
          <w:spacing w:val="6"/>
          <w:sz w:val="24"/>
          <w:szCs w:val="24"/>
        </w:rPr>
        <w:t>.</w:t>
      </w:r>
    </w:p>
    <w:p w14:paraId="4F6A92D9" w14:textId="77777777" w:rsidR="00832405" w:rsidRPr="00787591" w:rsidRDefault="00571953" w:rsidP="00571953">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 xml:space="preserve">При заключении и исполнении настоящего Договора </w:t>
      </w:r>
      <w:r w:rsidR="00832405">
        <w:rPr>
          <w:color w:val="000000"/>
          <w:spacing w:val="6"/>
          <w:sz w:val="24"/>
          <w:szCs w:val="24"/>
        </w:rPr>
        <w:t xml:space="preserve">Стороны руководствуются </w:t>
      </w:r>
      <w:r w:rsidRPr="00571953">
        <w:rPr>
          <w:color w:val="000000"/>
          <w:spacing w:val="6"/>
          <w:sz w:val="24"/>
          <w:szCs w:val="24"/>
        </w:rPr>
        <w:t>требованиям</w:t>
      </w:r>
      <w:r>
        <w:rPr>
          <w:color w:val="000000"/>
          <w:spacing w:val="6"/>
          <w:sz w:val="24"/>
          <w:szCs w:val="24"/>
        </w:rPr>
        <w:t>и</w:t>
      </w:r>
      <w:r w:rsidRPr="00571953">
        <w:rPr>
          <w:color w:val="000000"/>
          <w:spacing w:val="6"/>
          <w:sz w:val="24"/>
          <w:szCs w:val="24"/>
        </w:rPr>
        <w:t xml:space="preserve"> Федерального закона от 13.03.2006 №38-ФЗ «О рекламе»</w:t>
      </w:r>
      <w:r>
        <w:rPr>
          <w:color w:val="000000"/>
          <w:spacing w:val="6"/>
          <w:sz w:val="24"/>
          <w:szCs w:val="24"/>
        </w:rPr>
        <w:t>.</w:t>
      </w:r>
    </w:p>
    <w:p w14:paraId="4F6A92DA" w14:textId="77777777" w:rsidR="00A301EA" w:rsidRPr="00A301EA" w:rsidRDefault="00A301EA" w:rsidP="00A301EA">
      <w:pPr>
        <w:shd w:val="clear" w:color="auto" w:fill="FFFFFF"/>
        <w:tabs>
          <w:tab w:val="left" w:pos="709"/>
          <w:tab w:val="left" w:pos="1404"/>
        </w:tabs>
        <w:suppressAutoHyphens/>
        <w:spacing w:line="283" w:lineRule="exact"/>
        <w:jc w:val="both"/>
        <w:rPr>
          <w:b/>
          <w:bCs/>
          <w:color w:val="000000"/>
          <w:spacing w:val="6"/>
          <w:sz w:val="24"/>
          <w:szCs w:val="24"/>
        </w:rPr>
      </w:pPr>
    </w:p>
    <w:p w14:paraId="4F6A92DB" w14:textId="77777777" w:rsidR="00F3671E" w:rsidRPr="00787591" w:rsidRDefault="00F3671E" w:rsidP="0030478E">
      <w:pPr>
        <w:numPr>
          <w:ilvl w:val="0"/>
          <w:numId w:val="5"/>
        </w:numPr>
        <w:shd w:val="clear" w:color="auto" w:fill="FFFFFF"/>
        <w:tabs>
          <w:tab w:val="left" w:pos="709"/>
          <w:tab w:val="left" w:pos="1404"/>
        </w:tabs>
        <w:suppressAutoHyphens/>
        <w:spacing w:line="283" w:lineRule="exact"/>
        <w:jc w:val="center"/>
        <w:rPr>
          <w:b/>
          <w:bCs/>
          <w:color w:val="000000"/>
          <w:spacing w:val="6"/>
          <w:sz w:val="24"/>
          <w:szCs w:val="24"/>
        </w:rPr>
      </w:pPr>
      <w:r w:rsidRPr="00787591">
        <w:rPr>
          <w:b/>
          <w:bCs/>
          <w:color w:val="000000"/>
          <w:spacing w:val="6"/>
          <w:sz w:val="24"/>
          <w:szCs w:val="24"/>
        </w:rPr>
        <w:t>Права и обязанности сторон.</w:t>
      </w:r>
    </w:p>
    <w:p w14:paraId="4F6A92DC" w14:textId="77777777" w:rsidR="00F3671E" w:rsidRPr="00787591"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787591">
        <w:rPr>
          <w:color w:val="000000"/>
          <w:spacing w:val="6"/>
          <w:sz w:val="24"/>
          <w:szCs w:val="24"/>
        </w:rPr>
        <w:t>Исполнитель обязан:</w:t>
      </w:r>
    </w:p>
    <w:p w14:paraId="4F6A92DD" w14:textId="77777777" w:rsidR="00F3671E"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14:paraId="4F6A92DE" w14:textId="77777777" w:rsidR="00F3671E" w:rsidRPr="00787591"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14:paraId="4F6A92DF" w14:textId="77777777" w:rsidR="00F3671E" w:rsidRPr="00787591"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14:paraId="4F6A92E0" w14:textId="77777777" w:rsidR="00F3671E"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14:paraId="4F6A92E1" w14:textId="77777777" w:rsidR="00F3671E"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14:paraId="4F6A92E2" w14:textId="77777777" w:rsidR="00F3671E" w:rsidRPr="00787591"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14:paraId="4F6A92E3" w14:textId="77777777" w:rsidR="00F3671E" w:rsidRDefault="00F3671E" w:rsidP="0030478E">
      <w:pPr>
        <w:numPr>
          <w:ilvl w:val="2"/>
          <w:numId w:val="5"/>
        </w:numPr>
        <w:shd w:val="clear" w:color="auto" w:fill="FFFFFF"/>
        <w:tabs>
          <w:tab w:val="left" w:pos="709"/>
          <w:tab w:val="left" w:pos="1404"/>
        </w:tabs>
        <w:suppressAutoHyphens/>
        <w:spacing w:line="283" w:lineRule="exact"/>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14:paraId="4F6A92E4" w14:textId="77777777" w:rsidR="000F6068" w:rsidRDefault="000F6068" w:rsidP="000F6068">
      <w:pPr>
        <w:numPr>
          <w:ilvl w:val="2"/>
          <w:numId w:val="5"/>
        </w:numPr>
        <w:shd w:val="clear" w:color="auto" w:fill="FFFFFF"/>
        <w:tabs>
          <w:tab w:val="left" w:pos="709"/>
          <w:tab w:val="left" w:pos="1404"/>
        </w:tabs>
        <w:suppressAutoHyphens/>
        <w:spacing w:line="283" w:lineRule="exact"/>
        <w:jc w:val="both"/>
        <w:rPr>
          <w:color w:val="000000"/>
          <w:spacing w:val="2"/>
          <w:sz w:val="24"/>
          <w:szCs w:val="24"/>
        </w:rPr>
      </w:pPr>
      <w:r>
        <w:rPr>
          <w:color w:val="000000"/>
          <w:spacing w:val="2"/>
          <w:sz w:val="24"/>
          <w:szCs w:val="24"/>
        </w:rPr>
        <w:t>П</w:t>
      </w:r>
      <w:r w:rsidRPr="000F6068">
        <w:rPr>
          <w:color w:val="000000"/>
          <w:spacing w:val="2"/>
          <w:sz w:val="24"/>
          <w:szCs w:val="24"/>
        </w:rPr>
        <w:t>о тр</w:t>
      </w:r>
      <w:r>
        <w:rPr>
          <w:color w:val="000000"/>
          <w:spacing w:val="2"/>
          <w:sz w:val="24"/>
          <w:szCs w:val="24"/>
        </w:rPr>
        <w:t>ебованию Исполнителя</w:t>
      </w:r>
      <w:r w:rsidRPr="000F6068">
        <w:rPr>
          <w:color w:val="000000"/>
          <w:spacing w:val="2"/>
          <w:sz w:val="24"/>
          <w:szCs w:val="24"/>
        </w:rPr>
        <w:t xml:space="preserve"> обязан предоставлять документально подтвержденные сведения о соответствии рекламы требованиям Федерального закона</w:t>
      </w:r>
      <w:r>
        <w:rPr>
          <w:color w:val="000000"/>
          <w:spacing w:val="2"/>
          <w:sz w:val="24"/>
          <w:szCs w:val="24"/>
        </w:rPr>
        <w:t xml:space="preserve"> от 13.03.2006 №38-ФЗ «О рекламе»</w:t>
      </w:r>
      <w:r w:rsidRPr="000F6068">
        <w:rPr>
          <w:color w:val="000000"/>
          <w:spacing w:val="2"/>
          <w:sz w:val="24"/>
          <w:szCs w:val="24"/>
        </w:rPr>
        <w:t>, в том числе сведения о наличии лицензии, об обязательной сертификации, о государственной регистрации.</w:t>
      </w:r>
    </w:p>
    <w:p w14:paraId="4F6A92E5" w14:textId="77777777" w:rsidR="002F008E" w:rsidRDefault="002F008E" w:rsidP="0030478E">
      <w:pPr>
        <w:shd w:val="clear" w:color="auto" w:fill="FFFFFF"/>
        <w:tabs>
          <w:tab w:val="left" w:pos="709"/>
          <w:tab w:val="left" w:pos="1404"/>
        </w:tabs>
        <w:suppressAutoHyphens/>
        <w:spacing w:line="283" w:lineRule="exact"/>
        <w:ind w:left="720"/>
        <w:jc w:val="both"/>
        <w:rPr>
          <w:color w:val="000000"/>
          <w:spacing w:val="2"/>
          <w:sz w:val="24"/>
          <w:szCs w:val="24"/>
        </w:rPr>
      </w:pPr>
    </w:p>
    <w:p w14:paraId="4F6A92E6" w14:textId="77777777" w:rsidR="00F3671E" w:rsidRPr="00125B39" w:rsidRDefault="00F3671E" w:rsidP="0030478E">
      <w:pPr>
        <w:numPr>
          <w:ilvl w:val="0"/>
          <w:numId w:val="5"/>
        </w:numPr>
        <w:suppressAutoHyphens/>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14:paraId="4F6A92E7" w14:textId="5DB7E2DE" w:rsidR="00F3671E" w:rsidRPr="00BB5479" w:rsidRDefault="003128BC" w:rsidP="004A62BE">
      <w:pPr>
        <w:numPr>
          <w:ilvl w:val="1"/>
          <w:numId w:val="5"/>
        </w:numPr>
        <w:shd w:val="clear" w:color="auto" w:fill="FFFFFF"/>
        <w:tabs>
          <w:tab w:val="left" w:pos="709"/>
          <w:tab w:val="left" w:pos="1404"/>
        </w:tabs>
        <w:suppressAutoHyphens/>
        <w:spacing w:line="283" w:lineRule="exact"/>
        <w:jc w:val="both"/>
        <w:rPr>
          <w:spacing w:val="6"/>
          <w:sz w:val="24"/>
          <w:szCs w:val="24"/>
        </w:rPr>
      </w:pPr>
      <w:r>
        <w:rPr>
          <w:spacing w:val="6"/>
          <w:sz w:val="24"/>
          <w:szCs w:val="24"/>
        </w:rPr>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763999">
        <w:rPr>
          <w:spacing w:val="6"/>
          <w:sz w:val="24"/>
          <w:szCs w:val="24"/>
        </w:rPr>
        <w:t xml:space="preserve">кроме того </w:t>
      </w:r>
      <w:r w:rsidR="004A62BE" w:rsidRPr="00490E1B">
        <w:rPr>
          <w:spacing w:val="6"/>
          <w:sz w:val="24"/>
          <w:szCs w:val="24"/>
        </w:rPr>
        <w:t>НДС</w:t>
      </w:r>
      <w:r w:rsidR="004A62BE">
        <w:rPr>
          <w:spacing w:val="6"/>
          <w:sz w:val="24"/>
          <w:szCs w:val="24"/>
        </w:rPr>
        <w:t xml:space="preserve"> </w:t>
      </w:r>
      <w:r w:rsidR="00763999" w:rsidRPr="00763999">
        <w:rPr>
          <w:bCs/>
          <w:iCs/>
          <w:spacing w:val="6"/>
          <w:sz w:val="24"/>
          <w:szCs w:val="24"/>
        </w:rPr>
        <w:t xml:space="preserve">по </w:t>
      </w:r>
      <w:proofErr w:type="gramStart"/>
      <w:r w:rsidR="00763999" w:rsidRPr="00763999">
        <w:rPr>
          <w:bCs/>
          <w:iCs/>
          <w:spacing w:val="6"/>
          <w:sz w:val="24"/>
          <w:szCs w:val="24"/>
        </w:rPr>
        <w:t>ставке,  предусмотренной</w:t>
      </w:r>
      <w:proofErr w:type="gramEnd"/>
      <w:r w:rsidR="00763999" w:rsidRPr="00763999">
        <w:rPr>
          <w:bCs/>
          <w:iCs/>
          <w:spacing w:val="6"/>
          <w:sz w:val="24"/>
          <w:szCs w:val="24"/>
        </w:rPr>
        <w:t xml:space="preserve"> действующей редакцией НК РФ</w:t>
      </w:r>
      <w:r w:rsidR="004A62BE" w:rsidRPr="00490E1B">
        <w:rPr>
          <w:spacing w:val="6"/>
          <w:sz w:val="24"/>
          <w:szCs w:val="24"/>
        </w:rPr>
        <w:t>.</w:t>
      </w:r>
    </w:p>
    <w:p w14:paraId="4F6A92E8" w14:textId="77777777" w:rsidR="00F3671E" w:rsidRDefault="00F3671E" w:rsidP="002B29BB">
      <w:pPr>
        <w:numPr>
          <w:ilvl w:val="1"/>
          <w:numId w:val="5"/>
        </w:numPr>
        <w:shd w:val="clear" w:color="auto" w:fill="FFFFFF"/>
        <w:tabs>
          <w:tab w:val="left" w:pos="709"/>
          <w:tab w:val="left" w:pos="1404"/>
        </w:tabs>
        <w:suppressAutoHyphens/>
        <w:spacing w:line="283" w:lineRule="exact"/>
        <w:ind w:left="113" w:firstLine="29"/>
        <w:jc w:val="both"/>
        <w:rPr>
          <w:color w:val="000000"/>
          <w:spacing w:val="6"/>
          <w:sz w:val="24"/>
          <w:szCs w:val="24"/>
        </w:rPr>
      </w:pPr>
      <w:r w:rsidRPr="002B29BB">
        <w:rPr>
          <w:color w:val="000000"/>
          <w:spacing w:val="6"/>
          <w:sz w:val="24"/>
          <w:szCs w:val="24"/>
        </w:rPr>
        <w:t>Оплата услуг, оказанных Исполни</w:t>
      </w:r>
      <w:r w:rsidR="003128BC" w:rsidRPr="002B29BB">
        <w:rPr>
          <w:color w:val="000000"/>
          <w:spacing w:val="6"/>
          <w:sz w:val="24"/>
          <w:szCs w:val="24"/>
        </w:rPr>
        <w:t xml:space="preserve">телем, осуществляется в </w:t>
      </w:r>
      <w:r w:rsidR="001C1321" w:rsidRPr="002B29BB">
        <w:rPr>
          <w:color w:val="000000"/>
          <w:spacing w:val="6"/>
          <w:sz w:val="24"/>
          <w:szCs w:val="24"/>
        </w:rPr>
        <w:t xml:space="preserve">следующем порядке </w:t>
      </w:r>
    </w:p>
    <w:p w14:paraId="4F6A92E9" w14:textId="77777777" w:rsidR="002B29BB" w:rsidRDefault="002B29BB" w:rsidP="002B29BB">
      <w:pPr>
        <w:shd w:val="clear" w:color="auto" w:fill="FFFFFF"/>
        <w:tabs>
          <w:tab w:val="left" w:pos="709"/>
          <w:tab w:val="left" w:pos="1404"/>
        </w:tabs>
        <w:suppressAutoHyphens/>
        <w:spacing w:line="283" w:lineRule="exact"/>
        <w:ind w:left="113"/>
        <w:jc w:val="both"/>
        <w:rPr>
          <w:color w:val="000000"/>
          <w:spacing w:val="6"/>
          <w:sz w:val="24"/>
          <w:szCs w:val="24"/>
        </w:rPr>
      </w:pPr>
      <w:r>
        <w:rPr>
          <w:color w:val="000000"/>
          <w:spacing w:val="6"/>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w:t>
      </w:r>
    </w:p>
    <w:p w14:paraId="7D7ECA12" w14:textId="6D60EF2A" w:rsidR="00090CBB" w:rsidRPr="007B1723" w:rsidRDefault="00090CBB" w:rsidP="00090CBB">
      <w:pPr>
        <w:tabs>
          <w:tab w:val="left" w:pos="534"/>
        </w:tabs>
        <w:jc w:val="both"/>
        <w:rPr>
          <w:sz w:val="24"/>
          <w:szCs w:val="24"/>
        </w:rPr>
      </w:pPr>
      <w:r w:rsidRPr="007B1723">
        <w:rPr>
          <w:sz w:val="24"/>
          <w:szCs w:val="24"/>
        </w:rPr>
        <w:t>3.3.</w:t>
      </w:r>
      <w:r w:rsidRPr="007B1723">
        <w:rPr>
          <w:sz w:val="24"/>
          <w:szCs w:val="24"/>
        </w:rPr>
        <w:tab/>
        <w:t>Оплата производится путем перечисления денежных средств на расчетный счет Исполнителя</w:t>
      </w:r>
      <w:r w:rsidRPr="007B1723">
        <w:rPr>
          <w:i/>
          <w:sz w:val="24"/>
          <w:szCs w:val="24"/>
        </w:rPr>
        <w:t>,</w:t>
      </w:r>
      <w:r w:rsidRPr="007B1723">
        <w:rPr>
          <w:sz w:val="24"/>
          <w:szCs w:val="24"/>
        </w:rPr>
        <w:t xml:space="preserve"> указанный в Договоре, либо иным способом по согласованию между Сторонами. </w:t>
      </w:r>
    </w:p>
    <w:p w14:paraId="49FBB9AB" w14:textId="77777777" w:rsidR="007B1723" w:rsidRDefault="00090CBB" w:rsidP="00090CBB">
      <w:pPr>
        <w:tabs>
          <w:tab w:val="left" w:pos="534"/>
        </w:tabs>
        <w:jc w:val="both"/>
        <w:rPr>
          <w:sz w:val="24"/>
          <w:szCs w:val="24"/>
        </w:rPr>
      </w:pPr>
      <w:r w:rsidRPr="007B1723">
        <w:rPr>
          <w:sz w:val="24"/>
          <w:szCs w:val="24"/>
        </w:rPr>
        <w:t>3.4.</w:t>
      </w:r>
      <w:r w:rsidRPr="007B1723">
        <w:rPr>
          <w:sz w:val="24"/>
          <w:szCs w:val="24"/>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CE5A52E" w14:textId="5D1B9759" w:rsidR="00090CBB" w:rsidRPr="007B1723" w:rsidRDefault="00090CBB" w:rsidP="00090CBB">
      <w:pPr>
        <w:tabs>
          <w:tab w:val="num" w:pos="142"/>
          <w:tab w:val="left" w:pos="534"/>
        </w:tabs>
        <w:ind w:firstLine="709"/>
        <w:jc w:val="both"/>
        <w:rPr>
          <w:sz w:val="24"/>
          <w:szCs w:val="24"/>
        </w:rPr>
      </w:pPr>
      <w:r w:rsidRPr="007B1723">
        <w:rPr>
          <w:sz w:val="24"/>
          <w:szCs w:val="24"/>
        </w:rPr>
        <w:t>3.</w:t>
      </w:r>
      <w:r w:rsidR="007B1723" w:rsidRPr="007B1723">
        <w:rPr>
          <w:sz w:val="24"/>
          <w:szCs w:val="24"/>
        </w:rPr>
        <w:t>5</w:t>
      </w:r>
      <w:r w:rsidRPr="007B1723">
        <w:rPr>
          <w:sz w:val="24"/>
          <w:szCs w:val="24"/>
        </w:rPr>
        <w:t>.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0FEE281" w14:textId="08BC6FB9" w:rsidR="00090CBB" w:rsidRPr="007B1723" w:rsidRDefault="007B1723" w:rsidP="00090CBB">
      <w:pPr>
        <w:tabs>
          <w:tab w:val="num" w:pos="142"/>
          <w:tab w:val="left" w:pos="534"/>
        </w:tabs>
        <w:ind w:firstLine="709"/>
        <w:jc w:val="both"/>
        <w:rPr>
          <w:sz w:val="24"/>
          <w:szCs w:val="24"/>
        </w:rPr>
      </w:pPr>
      <w:r w:rsidRPr="007B1723">
        <w:rPr>
          <w:sz w:val="24"/>
          <w:szCs w:val="24"/>
        </w:rPr>
        <w:t>3.6</w:t>
      </w:r>
      <w:r w:rsidR="00090CBB" w:rsidRPr="007B1723">
        <w:rPr>
          <w:sz w:val="24"/>
          <w:szCs w:val="24"/>
        </w:rPr>
        <w:t xml:space="preserve">. </w:t>
      </w:r>
      <w:r w:rsidR="00090CBB" w:rsidRPr="007B1723">
        <w:rPr>
          <w:sz w:val="24"/>
          <w:szCs w:val="24"/>
        </w:rPr>
        <w:tab/>
        <w:t>Цена услуг по Договору увеличивается на НДС по ставке, установленной Налоговым кодексом РФ.</w:t>
      </w:r>
    </w:p>
    <w:p w14:paraId="1D442E08" w14:textId="1C571D44" w:rsidR="00090CBB" w:rsidRPr="007B1723" w:rsidRDefault="007B1723" w:rsidP="00090CBB">
      <w:pPr>
        <w:tabs>
          <w:tab w:val="num" w:pos="142"/>
          <w:tab w:val="left" w:pos="534"/>
        </w:tabs>
        <w:ind w:firstLine="709"/>
        <w:jc w:val="both"/>
        <w:rPr>
          <w:sz w:val="24"/>
          <w:szCs w:val="24"/>
        </w:rPr>
      </w:pPr>
      <w:r w:rsidRPr="007B1723">
        <w:rPr>
          <w:sz w:val="24"/>
          <w:szCs w:val="24"/>
        </w:rPr>
        <w:t>3.7</w:t>
      </w:r>
      <w:r w:rsidR="00090CBB" w:rsidRPr="007B1723">
        <w:rPr>
          <w:sz w:val="24"/>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601ECD85" w14:textId="77777777" w:rsidR="00090CBB" w:rsidRDefault="00090CBB" w:rsidP="00090CBB">
      <w:pPr>
        <w:tabs>
          <w:tab w:val="left" w:pos="534"/>
        </w:tabs>
        <w:jc w:val="both"/>
        <w:rPr>
          <w:sz w:val="24"/>
          <w:szCs w:val="24"/>
        </w:rPr>
      </w:pPr>
    </w:p>
    <w:p w14:paraId="4F6A92ED" w14:textId="77777777" w:rsidR="00F3671E" w:rsidRPr="00694B87" w:rsidRDefault="00F3671E" w:rsidP="0030478E">
      <w:pPr>
        <w:numPr>
          <w:ilvl w:val="0"/>
          <w:numId w:val="5"/>
        </w:numPr>
        <w:suppressAutoHyphens/>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14:paraId="4F6A92EE" w14:textId="77777777" w:rsidR="004D4BA4" w:rsidRPr="004D4BA4" w:rsidRDefault="00F3671E" w:rsidP="004D4BA4">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E60850">
        <w:rPr>
          <w:color w:val="000000"/>
          <w:spacing w:val="6"/>
          <w:sz w:val="24"/>
          <w:szCs w:val="24"/>
        </w:rPr>
        <w:t>Сдача-приемка оказанных услуг осуществляется</w:t>
      </w:r>
      <w:r w:rsidR="003128BC">
        <w:t xml:space="preserve"> </w:t>
      </w:r>
      <w:r w:rsidR="00B11678" w:rsidRPr="00B11678">
        <w:rPr>
          <w:sz w:val="24"/>
          <w:szCs w:val="24"/>
        </w:rPr>
        <w:t>по акту сдачи-приемки, который подписывается обеими сторонами</w:t>
      </w:r>
      <w:r w:rsidR="004D4BA4">
        <w:rPr>
          <w:sz w:val="24"/>
          <w:szCs w:val="24"/>
        </w:rPr>
        <w:t xml:space="preserve"> после оказания услуг по договору</w:t>
      </w:r>
      <w:r w:rsidR="00B50075">
        <w:rPr>
          <w:color w:val="000000"/>
          <w:spacing w:val="6"/>
          <w:sz w:val="24"/>
          <w:szCs w:val="24"/>
        </w:rPr>
        <w:t xml:space="preserve"> и является основанием для оплаты услуг.</w:t>
      </w:r>
      <w:r w:rsidR="004D4BA4" w:rsidRPr="004D4BA4">
        <w:rPr>
          <w:color w:val="000000"/>
          <w:spacing w:val="6"/>
          <w:sz w:val="24"/>
          <w:szCs w:val="24"/>
        </w:rPr>
        <w:t xml:space="preserve">                                                       </w:t>
      </w:r>
    </w:p>
    <w:p w14:paraId="4F6A92EF" w14:textId="77777777" w:rsidR="00F3671E" w:rsidRPr="00E60850"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F6A92F0" w14:textId="77777777" w:rsidR="00F3671E" w:rsidRPr="00E60850"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4F6A92F1" w14:textId="77777777" w:rsidR="00F3671E" w:rsidRDefault="00F3671E" w:rsidP="0030478E">
      <w:pPr>
        <w:numPr>
          <w:ilvl w:val="1"/>
          <w:numId w:val="5"/>
        </w:numPr>
        <w:shd w:val="clear" w:color="auto" w:fill="FFFFFF"/>
        <w:tabs>
          <w:tab w:val="left" w:pos="709"/>
          <w:tab w:val="left" w:pos="1404"/>
        </w:tabs>
        <w:suppressAutoHyphens/>
        <w:spacing w:line="283" w:lineRule="exact"/>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4F6A92F2" w14:textId="77777777" w:rsidR="00F24C5B" w:rsidRDefault="00F24C5B" w:rsidP="00F24C5B">
      <w:pPr>
        <w:shd w:val="clear" w:color="auto" w:fill="FFFFFF"/>
        <w:tabs>
          <w:tab w:val="left" w:pos="709"/>
          <w:tab w:val="left" w:pos="1404"/>
        </w:tabs>
        <w:suppressAutoHyphens/>
        <w:spacing w:line="283" w:lineRule="exact"/>
        <w:jc w:val="both"/>
        <w:rPr>
          <w:color w:val="000000"/>
          <w:spacing w:val="6"/>
          <w:sz w:val="24"/>
          <w:szCs w:val="24"/>
        </w:rPr>
      </w:pPr>
    </w:p>
    <w:p w14:paraId="4F6A92F3" w14:textId="77777777" w:rsidR="00F24C5B" w:rsidRPr="00E60850" w:rsidRDefault="00F24C5B" w:rsidP="00F24C5B">
      <w:pPr>
        <w:shd w:val="clear" w:color="auto" w:fill="FFFFFF"/>
        <w:tabs>
          <w:tab w:val="left" w:pos="709"/>
          <w:tab w:val="left" w:pos="1404"/>
        </w:tabs>
        <w:suppressAutoHyphens/>
        <w:spacing w:line="283" w:lineRule="exact"/>
        <w:jc w:val="center"/>
        <w:rPr>
          <w:color w:val="000000"/>
          <w:spacing w:val="6"/>
          <w:sz w:val="24"/>
          <w:szCs w:val="24"/>
        </w:rPr>
      </w:pPr>
    </w:p>
    <w:p w14:paraId="4F6A92F4" w14:textId="77777777" w:rsidR="00F3671E" w:rsidRDefault="00F24C5B" w:rsidP="0030478E">
      <w:pPr>
        <w:suppressAutoHyphens/>
        <w:jc w:val="center"/>
        <w:rPr>
          <w:b/>
          <w:sz w:val="24"/>
          <w:szCs w:val="24"/>
        </w:rPr>
      </w:pPr>
      <w:r>
        <w:rPr>
          <w:b/>
          <w:sz w:val="24"/>
          <w:szCs w:val="24"/>
        </w:rPr>
        <w:t>5. Особые условия</w:t>
      </w:r>
    </w:p>
    <w:p w14:paraId="4F6A92F6" w14:textId="3E71C700" w:rsidR="003B751F" w:rsidRDefault="00F24C5B" w:rsidP="00F24C5B">
      <w:pPr>
        <w:suppressAutoHyphens/>
        <w:jc w:val="both"/>
        <w:rPr>
          <w:sz w:val="24"/>
          <w:szCs w:val="24"/>
        </w:rPr>
      </w:pPr>
      <w:r w:rsidRPr="00F24C5B">
        <w:rPr>
          <w:sz w:val="24"/>
          <w:szCs w:val="24"/>
        </w:rPr>
        <w:t>5.</w:t>
      </w:r>
      <w:r w:rsidR="00530336">
        <w:rPr>
          <w:sz w:val="24"/>
          <w:szCs w:val="24"/>
        </w:rPr>
        <w:t>1</w:t>
      </w:r>
      <w:r w:rsidRPr="00F24C5B">
        <w:rPr>
          <w:sz w:val="24"/>
          <w:szCs w:val="24"/>
        </w:rPr>
        <w:t>.</w:t>
      </w:r>
      <w:r w:rsidR="003B751F" w:rsidRPr="003B751F">
        <w:t xml:space="preserve"> </w:t>
      </w:r>
      <w:r w:rsidR="007B1723">
        <w:rPr>
          <w:sz w:val="24"/>
          <w:szCs w:val="24"/>
        </w:rPr>
        <w:t>Размещаемые</w:t>
      </w:r>
      <w:r w:rsidR="003B751F" w:rsidRPr="003B751F">
        <w:rPr>
          <w:sz w:val="24"/>
          <w:szCs w:val="24"/>
        </w:rPr>
        <w:t xml:space="preserve"> материалы или их копии, в том числе все вносимые в них изменения, а также </w:t>
      </w:r>
      <w:r w:rsidR="003B751F">
        <w:rPr>
          <w:sz w:val="24"/>
          <w:szCs w:val="24"/>
        </w:rPr>
        <w:t>настоящий договор</w:t>
      </w:r>
      <w:r w:rsidR="003B751F" w:rsidRPr="003B751F">
        <w:rPr>
          <w:sz w:val="24"/>
          <w:szCs w:val="24"/>
        </w:rPr>
        <w:t xml:space="preserve"> должны храниться в течение года со дня последнего распространения рек</w:t>
      </w:r>
      <w:r w:rsidR="003B751F">
        <w:rPr>
          <w:sz w:val="24"/>
          <w:szCs w:val="24"/>
        </w:rPr>
        <w:t>ламы или со дня окончания срока</w:t>
      </w:r>
      <w:r w:rsidR="003B751F" w:rsidRPr="003B751F">
        <w:rPr>
          <w:sz w:val="24"/>
          <w:szCs w:val="24"/>
        </w:rPr>
        <w:t xml:space="preserve"> действи</w:t>
      </w:r>
      <w:r w:rsidR="003B751F">
        <w:rPr>
          <w:sz w:val="24"/>
          <w:szCs w:val="24"/>
        </w:rPr>
        <w:t>я настоящего</w:t>
      </w:r>
      <w:r w:rsidR="003B751F" w:rsidRPr="003B751F">
        <w:rPr>
          <w:sz w:val="24"/>
          <w:szCs w:val="24"/>
        </w:rPr>
        <w:t xml:space="preserve"> договоров</w:t>
      </w:r>
      <w:r w:rsidR="003B751F">
        <w:rPr>
          <w:sz w:val="24"/>
          <w:szCs w:val="24"/>
        </w:rPr>
        <w:t>.</w:t>
      </w:r>
    </w:p>
    <w:p w14:paraId="4F6A92F7" w14:textId="77777777" w:rsidR="00F24C5B" w:rsidRDefault="00F24C5B" w:rsidP="00F24C5B">
      <w:pPr>
        <w:suppressAutoHyphens/>
        <w:jc w:val="both"/>
        <w:rPr>
          <w:sz w:val="24"/>
          <w:szCs w:val="24"/>
        </w:rPr>
      </w:pPr>
      <w:r w:rsidRPr="00F24C5B">
        <w:rPr>
          <w:sz w:val="24"/>
          <w:szCs w:val="24"/>
        </w:rPr>
        <w:t>5.</w:t>
      </w:r>
      <w:proofErr w:type="gramStart"/>
      <w:r w:rsidRPr="00F24C5B">
        <w:rPr>
          <w:sz w:val="24"/>
          <w:szCs w:val="24"/>
        </w:rPr>
        <w:t>3.</w:t>
      </w:r>
      <w:r w:rsidR="00940C82" w:rsidRPr="00B35A14">
        <w:rPr>
          <w:sz w:val="24"/>
          <w:szCs w:val="24"/>
        </w:rPr>
        <w:t>_</w:t>
      </w:r>
      <w:proofErr w:type="gramEnd"/>
      <w:r w:rsidR="00940C82" w:rsidRPr="00B35A14">
        <w:rPr>
          <w:sz w:val="24"/>
          <w:szCs w:val="24"/>
        </w:rPr>
        <w:t>_________________________________________________________________________</w:t>
      </w:r>
    </w:p>
    <w:p w14:paraId="4F6A92F8" w14:textId="77777777" w:rsidR="003B751F" w:rsidRPr="00B35A14" w:rsidRDefault="003B751F" w:rsidP="00F24C5B">
      <w:pPr>
        <w:suppressAutoHyphens/>
        <w:jc w:val="both"/>
        <w:rPr>
          <w:sz w:val="24"/>
          <w:szCs w:val="24"/>
        </w:rPr>
      </w:pPr>
      <w:r>
        <w:rPr>
          <w:sz w:val="24"/>
          <w:szCs w:val="24"/>
        </w:rPr>
        <w:t>5.</w:t>
      </w:r>
      <w:proofErr w:type="gramStart"/>
      <w:r>
        <w:rPr>
          <w:sz w:val="24"/>
          <w:szCs w:val="24"/>
        </w:rPr>
        <w:t>4._</w:t>
      </w:r>
      <w:proofErr w:type="gramEnd"/>
      <w:r>
        <w:rPr>
          <w:sz w:val="24"/>
          <w:szCs w:val="24"/>
        </w:rPr>
        <w:t>_________________________________________________________________________</w:t>
      </w:r>
    </w:p>
    <w:p w14:paraId="4F6A92F9" w14:textId="77777777" w:rsidR="000B2A16" w:rsidRPr="00B35A14" w:rsidRDefault="000B2A16" w:rsidP="00F24C5B">
      <w:pPr>
        <w:suppressAutoHyphens/>
        <w:jc w:val="both"/>
        <w:rPr>
          <w:sz w:val="24"/>
          <w:szCs w:val="24"/>
        </w:rPr>
      </w:pPr>
    </w:p>
    <w:p w14:paraId="4F6A92FA" w14:textId="77777777" w:rsidR="00F3671E" w:rsidRPr="00125B39" w:rsidRDefault="00F24C5B" w:rsidP="00F24C5B">
      <w:pPr>
        <w:suppressAutoHyphens/>
        <w:jc w:val="center"/>
        <w:rPr>
          <w:b/>
          <w:sz w:val="24"/>
          <w:szCs w:val="24"/>
        </w:rPr>
      </w:pPr>
      <w:r>
        <w:rPr>
          <w:b/>
          <w:sz w:val="24"/>
          <w:szCs w:val="24"/>
        </w:rPr>
        <w:t xml:space="preserve">6. </w:t>
      </w:r>
      <w:r w:rsidR="00F3671E" w:rsidRPr="00125B39">
        <w:rPr>
          <w:b/>
          <w:sz w:val="24"/>
          <w:szCs w:val="24"/>
        </w:rPr>
        <w:t>Ответственность сторон</w:t>
      </w:r>
    </w:p>
    <w:p w14:paraId="4F6A92FB" w14:textId="77777777" w:rsidR="00F3671E" w:rsidRDefault="00F24C5B" w:rsidP="00090CBB">
      <w:pPr>
        <w:shd w:val="clear" w:color="auto" w:fill="FFFFFF"/>
        <w:tabs>
          <w:tab w:val="left" w:pos="709"/>
        </w:tabs>
        <w:suppressAutoHyphens/>
        <w:spacing w:line="283" w:lineRule="exact"/>
        <w:ind w:left="113" w:firstLine="596"/>
        <w:jc w:val="both"/>
        <w:rPr>
          <w:color w:val="000000"/>
          <w:spacing w:val="6"/>
          <w:sz w:val="24"/>
          <w:szCs w:val="24"/>
        </w:rPr>
      </w:pPr>
      <w:r>
        <w:rPr>
          <w:color w:val="000000"/>
          <w:spacing w:val="6"/>
          <w:sz w:val="24"/>
          <w:szCs w:val="24"/>
        </w:rPr>
        <w:t xml:space="preserve">6.1. </w:t>
      </w:r>
      <w:r w:rsidR="00F3671E" w:rsidRPr="00D449E4">
        <w:rPr>
          <w:color w:val="000000"/>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4F6A92FC" w14:textId="77777777" w:rsidR="00F422F8" w:rsidRDefault="00F24C5B" w:rsidP="00090CBB">
      <w:pPr>
        <w:shd w:val="clear" w:color="auto" w:fill="FFFFFF"/>
        <w:tabs>
          <w:tab w:val="left" w:pos="709"/>
        </w:tabs>
        <w:suppressAutoHyphens/>
        <w:spacing w:line="283" w:lineRule="exact"/>
        <w:ind w:left="113" w:firstLine="596"/>
        <w:jc w:val="both"/>
        <w:rPr>
          <w:color w:val="000000"/>
          <w:spacing w:val="6"/>
          <w:sz w:val="24"/>
          <w:szCs w:val="24"/>
        </w:rPr>
      </w:pPr>
      <w:r>
        <w:rPr>
          <w:color w:val="000000"/>
          <w:spacing w:val="6"/>
          <w:sz w:val="24"/>
          <w:szCs w:val="24"/>
        </w:rPr>
        <w:t xml:space="preserve">6.2. </w:t>
      </w:r>
      <w:r w:rsidR="00F422F8">
        <w:rPr>
          <w:color w:val="000000"/>
          <w:spacing w:val="6"/>
          <w:sz w:val="24"/>
          <w:szCs w:val="24"/>
        </w:rPr>
        <w:t>В случае нарушения Исполнителем сроков оказания услуг, Заказчик вправе потре</w:t>
      </w:r>
      <w:r w:rsidR="004D4BA4">
        <w:rPr>
          <w:color w:val="000000"/>
          <w:spacing w:val="6"/>
          <w:sz w:val="24"/>
          <w:szCs w:val="24"/>
        </w:rPr>
        <w:t>бовать уплаты пени в размере 0,</w:t>
      </w:r>
      <w:r w:rsidR="00F422F8">
        <w:rPr>
          <w:color w:val="000000"/>
          <w:spacing w:val="6"/>
          <w:sz w:val="24"/>
          <w:szCs w:val="24"/>
        </w:rPr>
        <w:t xml:space="preserve">1% от стоимости </w:t>
      </w:r>
      <w:proofErr w:type="spellStart"/>
      <w:r w:rsidR="00F422F8">
        <w:rPr>
          <w:color w:val="000000"/>
          <w:spacing w:val="6"/>
          <w:sz w:val="24"/>
          <w:szCs w:val="24"/>
        </w:rPr>
        <w:t>неоказанных</w:t>
      </w:r>
      <w:proofErr w:type="spellEnd"/>
      <w:r w:rsidR="00F422F8">
        <w:rPr>
          <w:color w:val="000000"/>
          <w:spacing w:val="6"/>
          <w:sz w:val="24"/>
          <w:szCs w:val="24"/>
        </w:rPr>
        <w:t xml:space="preserve"> услуг за каждый день просрочки.</w:t>
      </w:r>
    </w:p>
    <w:p w14:paraId="4F6A92FD" w14:textId="77777777" w:rsidR="00710125" w:rsidRPr="00B35A14" w:rsidRDefault="00710125" w:rsidP="00090CBB">
      <w:pPr>
        <w:tabs>
          <w:tab w:val="left" w:pos="540"/>
        </w:tabs>
        <w:ind w:left="142" w:right="-6" w:firstLine="596"/>
        <w:jc w:val="both"/>
        <w:rPr>
          <w:sz w:val="24"/>
          <w:szCs w:val="24"/>
        </w:rPr>
      </w:pPr>
      <w:r w:rsidRPr="00B35A14">
        <w:rPr>
          <w:sz w:val="24"/>
          <w:szCs w:val="24"/>
        </w:rPr>
        <w:t xml:space="preserve">6.3.  Исполнитель оплачивает Заказчику понесенные им убытки и неустойку на основании соответствующей претензии. </w:t>
      </w:r>
    </w:p>
    <w:p w14:paraId="4F6A92FE" w14:textId="77777777" w:rsidR="00710125" w:rsidRPr="007B1723" w:rsidRDefault="00710125" w:rsidP="00090CBB">
      <w:pPr>
        <w:ind w:left="142" w:right="-6" w:firstLine="596"/>
        <w:jc w:val="both"/>
        <w:rPr>
          <w:iCs/>
          <w:sz w:val="24"/>
          <w:szCs w:val="24"/>
        </w:rPr>
      </w:pPr>
      <w:r w:rsidRPr="00B35A14">
        <w:rPr>
          <w:sz w:val="24"/>
          <w:szCs w:val="24"/>
        </w:rPr>
        <w:lastRenderedPageBreak/>
        <w:t>6</w:t>
      </w:r>
      <w:r w:rsidRPr="007B1723">
        <w:rPr>
          <w:sz w:val="24"/>
          <w:szCs w:val="24"/>
        </w:rPr>
        <w:t>.4.  Возмещение убытков и неустойки не освобождает стороны от исполнения обязательств по настоящему договору</w:t>
      </w:r>
      <w:r w:rsidRPr="007B1723">
        <w:rPr>
          <w:iCs/>
          <w:sz w:val="24"/>
          <w:szCs w:val="24"/>
        </w:rPr>
        <w:t>.</w:t>
      </w:r>
    </w:p>
    <w:p w14:paraId="679366A9" w14:textId="77777777" w:rsidR="00090CBB" w:rsidRPr="007B1723" w:rsidRDefault="00090CBB" w:rsidP="00090CBB">
      <w:pPr>
        <w:pStyle w:val="ae"/>
        <w:numPr>
          <w:ilvl w:val="0"/>
          <w:numId w:val="37"/>
        </w:numPr>
        <w:shd w:val="clear" w:color="auto" w:fill="FFFFFF"/>
        <w:tabs>
          <w:tab w:val="left" w:pos="709"/>
        </w:tabs>
        <w:suppressAutoHyphens/>
        <w:spacing w:line="283" w:lineRule="exact"/>
        <w:contextualSpacing w:val="0"/>
        <w:jc w:val="both"/>
        <w:rPr>
          <w:vanish/>
          <w:sz w:val="24"/>
          <w:szCs w:val="24"/>
        </w:rPr>
      </w:pPr>
    </w:p>
    <w:p w14:paraId="6547C0DD" w14:textId="77777777" w:rsidR="00090CBB" w:rsidRPr="007B1723" w:rsidRDefault="00090CBB" w:rsidP="00090CBB">
      <w:pPr>
        <w:pStyle w:val="ae"/>
        <w:numPr>
          <w:ilvl w:val="1"/>
          <w:numId w:val="37"/>
        </w:numPr>
        <w:shd w:val="clear" w:color="auto" w:fill="FFFFFF"/>
        <w:tabs>
          <w:tab w:val="left" w:pos="709"/>
        </w:tabs>
        <w:suppressAutoHyphens/>
        <w:spacing w:line="283" w:lineRule="exact"/>
        <w:contextualSpacing w:val="0"/>
        <w:jc w:val="both"/>
        <w:rPr>
          <w:vanish/>
          <w:sz w:val="24"/>
          <w:szCs w:val="24"/>
        </w:rPr>
      </w:pPr>
    </w:p>
    <w:p w14:paraId="0E0EB9C1" w14:textId="77777777" w:rsidR="00090CBB" w:rsidRPr="007B1723" w:rsidRDefault="00090CBB" w:rsidP="00090CBB">
      <w:pPr>
        <w:pStyle w:val="ae"/>
        <w:numPr>
          <w:ilvl w:val="1"/>
          <w:numId w:val="37"/>
        </w:numPr>
        <w:shd w:val="clear" w:color="auto" w:fill="FFFFFF"/>
        <w:tabs>
          <w:tab w:val="left" w:pos="709"/>
        </w:tabs>
        <w:suppressAutoHyphens/>
        <w:spacing w:line="283" w:lineRule="exact"/>
        <w:contextualSpacing w:val="0"/>
        <w:jc w:val="both"/>
        <w:rPr>
          <w:vanish/>
          <w:sz w:val="24"/>
          <w:szCs w:val="24"/>
        </w:rPr>
      </w:pPr>
    </w:p>
    <w:p w14:paraId="169E8F6B" w14:textId="77777777" w:rsidR="00090CBB" w:rsidRPr="007B1723" w:rsidRDefault="00090CBB" w:rsidP="00090CBB">
      <w:pPr>
        <w:pStyle w:val="ae"/>
        <w:numPr>
          <w:ilvl w:val="1"/>
          <w:numId w:val="37"/>
        </w:numPr>
        <w:shd w:val="clear" w:color="auto" w:fill="FFFFFF"/>
        <w:tabs>
          <w:tab w:val="left" w:pos="709"/>
        </w:tabs>
        <w:suppressAutoHyphens/>
        <w:spacing w:line="283" w:lineRule="exact"/>
        <w:contextualSpacing w:val="0"/>
        <w:jc w:val="both"/>
        <w:rPr>
          <w:vanish/>
          <w:sz w:val="24"/>
          <w:szCs w:val="24"/>
        </w:rPr>
      </w:pPr>
    </w:p>
    <w:p w14:paraId="3BF995B4" w14:textId="77777777" w:rsidR="00090CBB" w:rsidRPr="007B1723" w:rsidRDefault="00090CBB" w:rsidP="00090CBB">
      <w:pPr>
        <w:pStyle w:val="ae"/>
        <w:numPr>
          <w:ilvl w:val="1"/>
          <w:numId w:val="37"/>
        </w:numPr>
        <w:shd w:val="clear" w:color="auto" w:fill="FFFFFF"/>
        <w:tabs>
          <w:tab w:val="left" w:pos="709"/>
        </w:tabs>
        <w:suppressAutoHyphens/>
        <w:spacing w:line="283" w:lineRule="exact"/>
        <w:contextualSpacing w:val="0"/>
        <w:jc w:val="both"/>
        <w:rPr>
          <w:vanish/>
          <w:sz w:val="24"/>
          <w:szCs w:val="24"/>
        </w:rPr>
      </w:pPr>
    </w:p>
    <w:p w14:paraId="60B45B52" w14:textId="5BF0B26B" w:rsidR="00090CBB" w:rsidRPr="007B1723" w:rsidRDefault="00090CBB" w:rsidP="00090CBB">
      <w:pPr>
        <w:numPr>
          <w:ilvl w:val="1"/>
          <w:numId w:val="37"/>
        </w:numPr>
        <w:shd w:val="clear" w:color="auto" w:fill="FFFFFF"/>
        <w:tabs>
          <w:tab w:val="left" w:pos="709"/>
          <w:tab w:val="left" w:pos="1276"/>
        </w:tabs>
        <w:suppressAutoHyphens/>
        <w:spacing w:line="283" w:lineRule="exact"/>
        <w:ind w:left="142" w:firstLine="567"/>
        <w:jc w:val="both"/>
        <w:rPr>
          <w:spacing w:val="6"/>
          <w:sz w:val="24"/>
          <w:szCs w:val="24"/>
        </w:rPr>
      </w:pPr>
      <w:r w:rsidRPr="007B1723">
        <w:rPr>
          <w:sz w:val="24"/>
          <w:szCs w:val="24"/>
        </w:rPr>
        <w:t xml:space="preserve">В случае появления у Заказчика имущественных </w:t>
      </w:r>
      <w:r w:rsidRPr="007B1723">
        <w:rPr>
          <w:bCs/>
          <w:sz w:val="24"/>
          <w:szCs w:val="24"/>
        </w:rPr>
        <w:t xml:space="preserve">потерь </w:t>
      </w:r>
      <w:r w:rsidRPr="007B1723">
        <w:rPr>
          <w:sz w:val="24"/>
          <w:szCs w:val="24"/>
        </w:rPr>
        <w:t xml:space="preserve">по итогам налогового контроля в виде </w:t>
      </w:r>
      <w:proofErr w:type="spellStart"/>
      <w:r w:rsidRPr="007B1723">
        <w:rPr>
          <w:sz w:val="24"/>
          <w:szCs w:val="24"/>
        </w:rPr>
        <w:t>доначисленных</w:t>
      </w:r>
      <w:proofErr w:type="spellEnd"/>
      <w:r w:rsidRPr="007B1723">
        <w:rPr>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7B1723">
          <w:rPr>
            <w:rStyle w:val="af"/>
            <w:color w:val="auto"/>
            <w:sz w:val="24"/>
            <w:szCs w:val="24"/>
          </w:rPr>
          <w:t>искажения</w:t>
        </w:r>
      </w:hyperlink>
      <w:r w:rsidRPr="007B1723">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7B1723">
        <w:rPr>
          <w:sz w:val="24"/>
          <w:szCs w:val="24"/>
        </w:rPr>
        <w:t>доначисленных</w:t>
      </w:r>
      <w:proofErr w:type="spellEnd"/>
      <w:r w:rsidRPr="007B1723">
        <w:rPr>
          <w:sz w:val="24"/>
          <w:szCs w:val="24"/>
        </w:rPr>
        <w:t xml:space="preserve"> налогов, пени, штрафов, в том числе суммы отказа в налоговых вычетах НДС.</w:t>
      </w:r>
    </w:p>
    <w:p w14:paraId="0220327B" w14:textId="77777777" w:rsidR="00090CBB" w:rsidRPr="007B1723" w:rsidRDefault="00090CBB" w:rsidP="00090CBB">
      <w:pPr>
        <w:numPr>
          <w:ilvl w:val="1"/>
          <w:numId w:val="37"/>
        </w:numPr>
        <w:shd w:val="clear" w:color="auto" w:fill="FFFFFF"/>
        <w:tabs>
          <w:tab w:val="left" w:pos="709"/>
        </w:tabs>
        <w:suppressAutoHyphens/>
        <w:spacing w:line="283" w:lineRule="exact"/>
        <w:ind w:left="142" w:firstLine="567"/>
        <w:jc w:val="both"/>
        <w:rPr>
          <w:spacing w:val="6"/>
          <w:sz w:val="24"/>
          <w:szCs w:val="24"/>
        </w:rPr>
      </w:pPr>
      <w:r w:rsidRPr="007B1723">
        <w:rPr>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83D5C6C" w14:textId="77777777" w:rsidR="00090CBB" w:rsidRPr="007B1723" w:rsidRDefault="00090CBB" w:rsidP="00090CBB">
      <w:pPr>
        <w:numPr>
          <w:ilvl w:val="1"/>
          <w:numId w:val="37"/>
        </w:numPr>
        <w:shd w:val="clear" w:color="auto" w:fill="FFFFFF"/>
        <w:tabs>
          <w:tab w:val="left" w:pos="709"/>
        </w:tabs>
        <w:suppressAutoHyphens/>
        <w:spacing w:line="283" w:lineRule="exact"/>
        <w:ind w:left="142" w:firstLine="567"/>
        <w:jc w:val="both"/>
        <w:rPr>
          <w:spacing w:val="6"/>
          <w:sz w:val="24"/>
          <w:szCs w:val="24"/>
        </w:rPr>
      </w:pPr>
      <w:r w:rsidRPr="007B1723">
        <w:rPr>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550F5681" w14:textId="77777777" w:rsidR="00090CBB" w:rsidRPr="007B1723" w:rsidRDefault="00090CBB" w:rsidP="00090CBB">
      <w:pPr>
        <w:numPr>
          <w:ilvl w:val="1"/>
          <w:numId w:val="37"/>
        </w:numPr>
        <w:shd w:val="clear" w:color="auto" w:fill="FFFFFF"/>
        <w:tabs>
          <w:tab w:val="left" w:pos="709"/>
        </w:tabs>
        <w:suppressAutoHyphens/>
        <w:spacing w:line="283" w:lineRule="exact"/>
        <w:ind w:left="142" w:firstLine="567"/>
        <w:jc w:val="both"/>
        <w:rPr>
          <w:spacing w:val="6"/>
          <w:sz w:val="24"/>
          <w:szCs w:val="24"/>
        </w:rPr>
      </w:pPr>
      <w:r w:rsidRPr="007B1723">
        <w:rPr>
          <w:sz w:val="24"/>
          <w:szCs w:val="24"/>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48767758" w14:textId="77777777" w:rsidR="00090CBB" w:rsidRPr="007B1723" w:rsidRDefault="00090CBB" w:rsidP="00090CBB">
      <w:pPr>
        <w:numPr>
          <w:ilvl w:val="1"/>
          <w:numId w:val="37"/>
        </w:numPr>
        <w:shd w:val="clear" w:color="auto" w:fill="FFFFFF"/>
        <w:tabs>
          <w:tab w:val="left" w:pos="709"/>
        </w:tabs>
        <w:suppressAutoHyphens/>
        <w:spacing w:line="283" w:lineRule="exact"/>
        <w:ind w:left="142" w:firstLine="567"/>
        <w:jc w:val="both"/>
        <w:rPr>
          <w:spacing w:val="6"/>
          <w:sz w:val="24"/>
          <w:szCs w:val="24"/>
        </w:rPr>
      </w:pPr>
      <w:r w:rsidRPr="007B1723">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0E58DF4" w14:textId="77777777" w:rsidR="006E3D09" w:rsidRPr="007B1723" w:rsidRDefault="006E3D09" w:rsidP="006E3D09">
      <w:pPr>
        <w:shd w:val="clear" w:color="auto" w:fill="FFFFFF"/>
        <w:tabs>
          <w:tab w:val="left" w:pos="709"/>
        </w:tabs>
        <w:suppressAutoHyphens/>
        <w:spacing w:line="283" w:lineRule="exact"/>
        <w:jc w:val="both"/>
        <w:rPr>
          <w:sz w:val="24"/>
          <w:szCs w:val="24"/>
        </w:rPr>
      </w:pPr>
    </w:p>
    <w:p w14:paraId="61CABE79" w14:textId="77777777" w:rsidR="006E3D09" w:rsidRPr="007B1723" w:rsidRDefault="006E3D09" w:rsidP="006E3D09">
      <w:pPr>
        <w:numPr>
          <w:ilvl w:val="0"/>
          <w:numId w:val="37"/>
        </w:numPr>
        <w:shd w:val="clear" w:color="auto" w:fill="FFFFFF"/>
        <w:tabs>
          <w:tab w:val="left" w:pos="709"/>
        </w:tabs>
        <w:suppressAutoHyphens/>
        <w:spacing w:line="283" w:lineRule="exact"/>
        <w:ind w:left="0" w:firstLine="709"/>
        <w:jc w:val="center"/>
        <w:rPr>
          <w:b/>
          <w:spacing w:val="6"/>
          <w:sz w:val="24"/>
          <w:szCs w:val="24"/>
        </w:rPr>
      </w:pPr>
      <w:r w:rsidRPr="007B1723">
        <w:rPr>
          <w:b/>
          <w:sz w:val="24"/>
          <w:szCs w:val="24"/>
        </w:rPr>
        <w:t>Заверения и гарантии</w:t>
      </w:r>
    </w:p>
    <w:p w14:paraId="39FA01CC" w14:textId="77777777" w:rsidR="006E3D09" w:rsidRPr="007B1723" w:rsidRDefault="006E3D09" w:rsidP="006E3D09">
      <w:pPr>
        <w:numPr>
          <w:ilvl w:val="1"/>
          <w:numId w:val="37"/>
        </w:numPr>
        <w:tabs>
          <w:tab w:val="left" w:pos="534"/>
        </w:tabs>
        <w:ind w:left="0" w:firstLine="709"/>
        <w:jc w:val="both"/>
        <w:rPr>
          <w:sz w:val="24"/>
          <w:szCs w:val="24"/>
        </w:rPr>
      </w:pPr>
      <w:r w:rsidRPr="007B1723">
        <w:rPr>
          <w:sz w:val="24"/>
          <w:szCs w:val="24"/>
        </w:rPr>
        <w:t>Каждая из Сторон заявляет и заверяет следующее.</w:t>
      </w:r>
    </w:p>
    <w:p w14:paraId="4723C0C8" w14:textId="77777777" w:rsidR="006E3D09" w:rsidRPr="007B1723" w:rsidRDefault="006E3D09" w:rsidP="006E3D09">
      <w:pPr>
        <w:numPr>
          <w:ilvl w:val="2"/>
          <w:numId w:val="37"/>
        </w:numPr>
        <w:tabs>
          <w:tab w:val="left" w:pos="534"/>
        </w:tabs>
        <w:ind w:left="0" w:firstLine="709"/>
        <w:jc w:val="both"/>
        <w:rPr>
          <w:sz w:val="24"/>
          <w:szCs w:val="24"/>
        </w:rPr>
      </w:pPr>
      <w:r w:rsidRPr="007B1723">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1A7920C" w14:textId="77777777" w:rsidR="006E3D09" w:rsidRPr="007B1723" w:rsidRDefault="006E3D09" w:rsidP="006E3D09">
      <w:pPr>
        <w:numPr>
          <w:ilvl w:val="2"/>
          <w:numId w:val="37"/>
        </w:numPr>
        <w:tabs>
          <w:tab w:val="left" w:pos="518"/>
        </w:tabs>
        <w:ind w:left="0" w:firstLine="709"/>
        <w:jc w:val="both"/>
        <w:rPr>
          <w:sz w:val="24"/>
          <w:szCs w:val="24"/>
        </w:rPr>
      </w:pPr>
      <w:r w:rsidRPr="007B1723">
        <w:rPr>
          <w:sz w:val="24"/>
          <w:szCs w:val="24"/>
        </w:rPr>
        <w:t>Сторона имеет право заключить Договор, а также исполнять иные обязательства, предусмотренные Договором.</w:t>
      </w:r>
    </w:p>
    <w:p w14:paraId="549AA495" w14:textId="77777777" w:rsidR="006E3D09" w:rsidRPr="007B1723" w:rsidRDefault="006E3D09" w:rsidP="006E3D09">
      <w:pPr>
        <w:numPr>
          <w:ilvl w:val="2"/>
          <w:numId w:val="37"/>
        </w:numPr>
        <w:tabs>
          <w:tab w:val="left" w:pos="518"/>
        </w:tabs>
        <w:ind w:left="0" w:firstLine="709"/>
        <w:jc w:val="both"/>
        <w:rPr>
          <w:sz w:val="24"/>
          <w:szCs w:val="24"/>
        </w:rPr>
      </w:pPr>
      <w:r w:rsidRPr="007B1723">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BA8DA3F" w14:textId="77777777" w:rsidR="006E3D09" w:rsidRPr="007B1723" w:rsidRDefault="006E3D09" w:rsidP="006E3D09">
      <w:pPr>
        <w:numPr>
          <w:ilvl w:val="2"/>
          <w:numId w:val="37"/>
        </w:numPr>
        <w:tabs>
          <w:tab w:val="left" w:pos="534"/>
        </w:tabs>
        <w:ind w:left="0" w:firstLine="709"/>
        <w:jc w:val="both"/>
        <w:rPr>
          <w:sz w:val="24"/>
          <w:szCs w:val="24"/>
        </w:rPr>
      </w:pPr>
      <w:r w:rsidRPr="007B1723">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w:t>
      </w:r>
      <w:r w:rsidRPr="007B1723">
        <w:rPr>
          <w:sz w:val="24"/>
          <w:szCs w:val="24"/>
        </w:rPr>
        <w:lastRenderedPageBreak/>
        <w:t>тами и действующим законодательством Российской Федерации, в их состав не входят дисквалифицированные лица.</w:t>
      </w:r>
    </w:p>
    <w:p w14:paraId="27C96EDE" w14:textId="77777777" w:rsidR="006E3D09" w:rsidRPr="007B1723" w:rsidRDefault="006E3D09" w:rsidP="006E3D09">
      <w:pPr>
        <w:numPr>
          <w:ilvl w:val="2"/>
          <w:numId w:val="37"/>
        </w:numPr>
        <w:tabs>
          <w:tab w:val="left" w:pos="518"/>
        </w:tabs>
        <w:ind w:left="0" w:firstLine="709"/>
        <w:jc w:val="both"/>
        <w:rPr>
          <w:sz w:val="24"/>
          <w:szCs w:val="24"/>
        </w:rPr>
      </w:pPr>
      <w:r w:rsidRPr="007B1723">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5AEF52A" w14:textId="77777777" w:rsidR="006E3D09" w:rsidRPr="007B1723" w:rsidRDefault="006E3D09" w:rsidP="006E3D09">
      <w:pPr>
        <w:numPr>
          <w:ilvl w:val="2"/>
          <w:numId w:val="37"/>
        </w:numPr>
        <w:tabs>
          <w:tab w:val="left" w:pos="529"/>
        </w:tabs>
        <w:ind w:left="0" w:firstLine="709"/>
        <w:jc w:val="both"/>
        <w:rPr>
          <w:sz w:val="24"/>
          <w:szCs w:val="24"/>
        </w:rPr>
      </w:pPr>
      <w:r w:rsidRPr="007B1723">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4004724" w14:textId="77777777" w:rsidR="006E3D09" w:rsidRPr="007B1723" w:rsidRDefault="006E3D09" w:rsidP="006E3D09">
      <w:pPr>
        <w:numPr>
          <w:ilvl w:val="2"/>
          <w:numId w:val="37"/>
        </w:numPr>
        <w:tabs>
          <w:tab w:val="left" w:pos="534"/>
        </w:tabs>
        <w:ind w:left="0" w:firstLine="709"/>
        <w:jc w:val="both"/>
        <w:rPr>
          <w:sz w:val="24"/>
          <w:szCs w:val="24"/>
        </w:rPr>
      </w:pPr>
      <w:r w:rsidRPr="007B1723">
        <w:rPr>
          <w:sz w:val="24"/>
          <w:szCs w:val="24"/>
        </w:rPr>
        <w:t>Исполнение Договора не противоречит и не приведет к нарушению какого-либо договора, стороной которого является Сторона.</w:t>
      </w:r>
    </w:p>
    <w:p w14:paraId="29B605B9" w14:textId="77777777" w:rsidR="006E3D09" w:rsidRPr="007B1723" w:rsidRDefault="006E3D09" w:rsidP="006E3D09">
      <w:pPr>
        <w:numPr>
          <w:ilvl w:val="2"/>
          <w:numId w:val="37"/>
        </w:numPr>
        <w:tabs>
          <w:tab w:val="left" w:pos="529"/>
        </w:tabs>
        <w:ind w:left="0" w:firstLine="709"/>
        <w:jc w:val="both"/>
        <w:rPr>
          <w:sz w:val="24"/>
          <w:szCs w:val="24"/>
        </w:rPr>
      </w:pPr>
      <w:r w:rsidRPr="007B1723">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7065549" w14:textId="77777777" w:rsidR="006E3D09" w:rsidRPr="007B1723" w:rsidRDefault="006E3D09" w:rsidP="006E3D09">
      <w:pPr>
        <w:numPr>
          <w:ilvl w:val="2"/>
          <w:numId w:val="37"/>
        </w:numPr>
        <w:tabs>
          <w:tab w:val="left" w:pos="541"/>
        </w:tabs>
        <w:ind w:left="0" w:firstLine="709"/>
        <w:jc w:val="both"/>
        <w:rPr>
          <w:sz w:val="24"/>
          <w:szCs w:val="24"/>
        </w:rPr>
      </w:pPr>
      <w:r w:rsidRPr="007B1723">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902AB82" w14:textId="77777777" w:rsidR="006E3D09" w:rsidRPr="007B1723" w:rsidRDefault="006E3D09" w:rsidP="006E3D09">
      <w:pPr>
        <w:numPr>
          <w:ilvl w:val="1"/>
          <w:numId w:val="37"/>
        </w:numPr>
        <w:tabs>
          <w:tab w:val="left" w:pos="534"/>
        </w:tabs>
        <w:ind w:left="0" w:firstLine="709"/>
        <w:jc w:val="both"/>
        <w:rPr>
          <w:sz w:val="24"/>
          <w:szCs w:val="24"/>
        </w:rPr>
      </w:pPr>
      <w:r w:rsidRPr="007B1723">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67A79D6" w14:textId="77777777" w:rsidR="006E3D09" w:rsidRPr="007B1723" w:rsidRDefault="006E3D09" w:rsidP="006E3D09">
      <w:pPr>
        <w:tabs>
          <w:tab w:val="left" w:pos="534"/>
        </w:tabs>
        <w:ind w:firstLine="709"/>
        <w:jc w:val="both"/>
        <w:rPr>
          <w:sz w:val="24"/>
          <w:szCs w:val="24"/>
        </w:rPr>
      </w:pPr>
    </w:p>
    <w:p w14:paraId="33A0D7E4" w14:textId="77777777" w:rsidR="006E3D09" w:rsidRPr="007B1723" w:rsidRDefault="006E3D09" w:rsidP="006E3D09">
      <w:pPr>
        <w:numPr>
          <w:ilvl w:val="0"/>
          <w:numId w:val="37"/>
        </w:numPr>
        <w:tabs>
          <w:tab w:val="left" w:pos="534"/>
        </w:tabs>
        <w:ind w:left="0" w:firstLine="709"/>
        <w:jc w:val="center"/>
        <w:rPr>
          <w:sz w:val="24"/>
          <w:szCs w:val="24"/>
        </w:rPr>
      </w:pPr>
      <w:r w:rsidRPr="007B1723">
        <w:rPr>
          <w:b/>
          <w:spacing w:val="6"/>
          <w:sz w:val="24"/>
          <w:szCs w:val="24"/>
        </w:rPr>
        <w:t>Уведомления и обмен документами</w:t>
      </w:r>
    </w:p>
    <w:p w14:paraId="3C8714CE" w14:textId="77777777" w:rsidR="006E3D09" w:rsidRPr="007B1723" w:rsidRDefault="006E3D09" w:rsidP="006E3D09">
      <w:pPr>
        <w:pStyle w:val="RUS11"/>
        <w:widowControl w:val="0"/>
        <w:numPr>
          <w:ilvl w:val="1"/>
          <w:numId w:val="37"/>
        </w:numPr>
        <w:tabs>
          <w:tab w:val="left" w:pos="506"/>
        </w:tabs>
        <w:spacing w:after="0" w:line="240" w:lineRule="auto"/>
        <w:ind w:left="0" w:firstLine="709"/>
        <w:rPr>
          <w:rFonts w:ascii="Times New Roman" w:hAnsi="Times New Roman"/>
          <w:sz w:val="24"/>
          <w:szCs w:val="24"/>
        </w:rPr>
      </w:pPr>
      <w:bookmarkStart w:id="1" w:name="_Ref496197080"/>
      <w:r w:rsidRPr="007B1723">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2535E78C" w14:textId="77777777" w:rsidR="006E3D09" w:rsidRPr="007B1723" w:rsidRDefault="006E3D09" w:rsidP="006E3D09">
      <w:pPr>
        <w:pStyle w:val="RUS"/>
        <w:numPr>
          <w:ilvl w:val="0"/>
          <w:numId w:val="0"/>
        </w:numPr>
        <w:spacing w:after="0" w:line="240" w:lineRule="auto"/>
        <w:ind w:firstLine="709"/>
        <w:rPr>
          <w:rFonts w:ascii="Times New Roman" w:hAnsi="Times New Roman"/>
          <w:sz w:val="24"/>
          <w:szCs w:val="24"/>
        </w:rPr>
      </w:pPr>
      <w:r w:rsidRPr="007B1723">
        <w:rPr>
          <w:rFonts w:ascii="Times New Roman" w:hAnsi="Times New Roman"/>
          <w:sz w:val="24"/>
          <w:szCs w:val="24"/>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000AEFE" w14:textId="77777777" w:rsidR="006E3D09" w:rsidRPr="007B1723" w:rsidRDefault="006E3D09" w:rsidP="006E3D09">
      <w:pPr>
        <w:pStyle w:val="RUS"/>
        <w:numPr>
          <w:ilvl w:val="0"/>
          <w:numId w:val="0"/>
        </w:numPr>
        <w:spacing w:after="0" w:line="240" w:lineRule="auto"/>
        <w:ind w:firstLine="709"/>
        <w:rPr>
          <w:rFonts w:ascii="Times New Roman" w:hAnsi="Times New Roman"/>
          <w:sz w:val="24"/>
          <w:szCs w:val="24"/>
        </w:rPr>
      </w:pPr>
      <w:r w:rsidRPr="007B1723">
        <w:rPr>
          <w:rFonts w:ascii="Times New Roman" w:hAnsi="Times New Roman"/>
          <w:sz w:val="24"/>
          <w:szCs w:val="24"/>
        </w:rPr>
        <w:t>8.1.</w:t>
      </w:r>
      <w:proofErr w:type="gramStart"/>
      <w:r w:rsidRPr="007B1723">
        <w:rPr>
          <w:rFonts w:ascii="Times New Roman" w:hAnsi="Times New Roman"/>
          <w:sz w:val="24"/>
          <w:szCs w:val="24"/>
        </w:rPr>
        <w:t>2.путем</w:t>
      </w:r>
      <w:proofErr w:type="gramEnd"/>
      <w:r w:rsidRPr="007B1723">
        <w:rPr>
          <w:rFonts w:ascii="Times New Roman" w:hAnsi="Times New Roman"/>
          <w:sz w:val="24"/>
          <w:szCs w:val="24"/>
        </w:rPr>
        <w:t xml:space="preserve">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546048A" w14:textId="77777777" w:rsidR="006E3D09" w:rsidRPr="007B1723" w:rsidRDefault="006E3D09" w:rsidP="006E3D09">
      <w:pPr>
        <w:pStyle w:val="RUS11"/>
        <w:widowControl w:val="0"/>
        <w:numPr>
          <w:ilvl w:val="1"/>
          <w:numId w:val="37"/>
        </w:numPr>
        <w:tabs>
          <w:tab w:val="left" w:pos="483"/>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A28F9CC" w14:textId="77777777" w:rsidR="006E3D09" w:rsidRPr="007B1723" w:rsidRDefault="006E3D09" w:rsidP="006E3D09">
      <w:pPr>
        <w:pStyle w:val="RUS11"/>
        <w:widowControl w:val="0"/>
        <w:numPr>
          <w:ilvl w:val="1"/>
          <w:numId w:val="37"/>
        </w:numPr>
        <w:tabs>
          <w:tab w:val="left" w:pos="495"/>
        </w:tabs>
        <w:spacing w:after="0" w:line="240" w:lineRule="auto"/>
        <w:ind w:left="0" w:firstLine="709"/>
        <w:rPr>
          <w:rFonts w:ascii="Times New Roman" w:hAnsi="Times New Roman"/>
          <w:sz w:val="24"/>
          <w:szCs w:val="24"/>
        </w:rPr>
      </w:pPr>
      <w:bookmarkStart w:id="2" w:name="_Ref496197109"/>
      <w:r w:rsidRPr="007B1723">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1103F4E2"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FD6399F"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386D7974"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AD9382C" w14:textId="77777777" w:rsidR="006E3D09" w:rsidRPr="007B1723" w:rsidRDefault="006E3D09" w:rsidP="006E3D09">
      <w:pPr>
        <w:pStyle w:val="RUS11"/>
        <w:widowControl w:val="0"/>
        <w:numPr>
          <w:ilvl w:val="1"/>
          <w:numId w:val="37"/>
        </w:numPr>
        <w:tabs>
          <w:tab w:val="left" w:pos="506"/>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Датой и временем получения уведомления по электронной почте являются дата </w:t>
      </w:r>
      <w:r w:rsidRPr="007B1723">
        <w:rPr>
          <w:rFonts w:ascii="Times New Roman" w:hAnsi="Times New Roman"/>
          <w:sz w:val="24"/>
          <w:szCs w:val="24"/>
        </w:rPr>
        <w:lastRenderedPageBreak/>
        <w:t>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4CD270" w14:textId="77777777" w:rsidR="006E3D09" w:rsidRPr="007B1723" w:rsidRDefault="006E3D09" w:rsidP="006E3D09">
      <w:pPr>
        <w:pStyle w:val="RUS11"/>
        <w:widowControl w:val="0"/>
        <w:numPr>
          <w:ilvl w:val="1"/>
          <w:numId w:val="37"/>
        </w:numPr>
        <w:tabs>
          <w:tab w:val="left" w:pos="529"/>
        </w:tabs>
        <w:spacing w:after="0" w:line="240" w:lineRule="auto"/>
        <w:ind w:left="0" w:firstLine="709"/>
        <w:rPr>
          <w:rFonts w:ascii="Times New Roman" w:hAnsi="Times New Roman"/>
          <w:sz w:val="24"/>
          <w:szCs w:val="24"/>
        </w:rPr>
      </w:pPr>
      <w:r w:rsidRPr="007B1723">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0320673"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bookmarkStart w:id="3" w:name="_Ref513220365"/>
      <w:r w:rsidRPr="007B1723">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2A2E5BF8"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bookmarkStart w:id="4" w:name="_Ref497229329"/>
      <w:r w:rsidRPr="007B1723">
        <w:rPr>
          <w:rFonts w:ascii="Times New Roman" w:hAnsi="Times New Roman"/>
          <w:sz w:val="24"/>
          <w:szCs w:val="24"/>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4F8B0C0A"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изменение адреса государственной регистрации и (или) почтового адреса;</w:t>
      </w:r>
    </w:p>
    <w:p w14:paraId="2459B865"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изменение банковских реквизитов;</w:t>
      </w:r>
    </w:p>
    <w:p w14:paraId="2103CF96"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изменение учредительных документов;</w:t>
      </w:r>
    </w:p>
    <w:p w14:paraId="2A3F7F9E"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изменение ИНН и (или) КПП;</w:t>
      </w:r>
    </w:p>
    <w:p w14:paraId="610F86DF"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принятие решения о смене наименования;</w:t>
      </w:r>
    </w:p>
    <w:p w14:paraId="2BB5F4E0"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принятие решения о реорганизации;</w:t>
      </w:r>
    </w:p>
    <w:p w14:paraId="7E80035F"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введение процедуры банкротства;</w:t>
      </w:r>
    </w:p>
    <w:p w14:paraId="100E5717"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принятие решения о добровольной ликвидации;</w:t>
      </w:r>
    </w:p>
    <w:p w14:paraId="112FBF56" w14:textId="77777777" w:rsidR="006E3D09" w:rsidRPr="007B1723" w:rsidRDefault="006E3D09" w:rsidP="006E3D09">
      <w:pPr>
        <w:pStyle w:val="RUS10"/>
        <w:widowControl w:val="0"/>
        <w:numPr>
          <w:ilvl w:val="0"/>
          <w:numId w:val="40"/>
        </w:numPr>
        <w:spacing w:after="0" w:line="240" w:lineRule="auto"/>
        <w:ind w:left="0" w:firstLine="709"/>
        <w:rPr>
          <w:rFonts w:ascii="Times New Roman" w:hAnsi="Times New Roman"/>
          <w:sz w:val="24"/>
          <w:szCs w:val="24"/>
        </w:rPr>
      </w:pPr>
      <w:r w:rsidRPr="007B1723">
        <w:rPr>
          <w:rFonts w:ascii="Times New Roman" w:hAnsi="Times New Roman"/>
          <w:sz w:val="24"/>
          <w:szCs w:val="24"/>
        </w:rPr>
        <w:t>принятие решения об уменьшении уставного капитала.</w:t>
      </w:r>
    </w:p>
    <w:p w14:paraId="6FCBFFA2" w14:textId="77777777" w:rsidR="006E3D09" w:rsidRPr="007B1723" w:rsidRDefault="006E3D09" w:rsidP="006E3D09">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7B1723">
        <w:rPr>
          <w:rFonts w:ascii="Times New Roman" w:hAnsi="Times New Roman"/>
          <w:sz w:val="24"/>
          <w:szCs w:val="24"/>
        </w:rPr>
        <w:t xml:space="preserve">8.11. </w:t>
      </w:r>
      <w:r w:rsidRPr="007B1723">
        <w:rPr>
          <w:rFonts w:ascii="Times New Roman" w:hAnsi="Times New Roman"/>
          <w:sz w:val="24"/>
          <w:szCs w:val="24"/>
        </w:rPr>
        <w:tab/>
        <w:t xml:space="preserve">За каждый случай нарушения срока направления или </w:t>
      </w:r>
      <w:proofErr w:type="spellStart"/>
      <w:r w:rsidRPr="007B1723">
        <w:rPr>
          <w:rFonts w:ascii="Times New Roman" w:hAnsi="Times New Roman"/>
          <w:sz w:val="24"/>
          <w:szCs w:val="24"/>
        </w:rPr>
        <w:t>ненаправления</w:t>
      </w:r>
      <w:proofErr w:type="spellEnd"/>
      <w:r w:rsidRPr="007B1723">
        <w:rPr>
          <w:rFonts w:ascii="Times New Roman" w:hAnsi="Times New Roman"/>
          <w:sz w:val="24"/>
          <w:szCs w:val="24"/>
        </w:rPr>
        <w:t xml:space="preserve"> Исполнителем уведомления о наступившем событии из числа указанных в пункте [__] (отсылка на пункт 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proofErr w:type="spellStart"/>
      <w:r w:rsidRPr="007B1723">
        <w:rPr>
          <w:rFonts w:ascii="Times New Roman" w:hAnsi="Times New Roman"/>
          <w:sz w:val="24"/>
          <w:szCs w:val="24"/>
        </w:rPr>
        <w:t>Иполнителем</w:t>
      </w:r>
      <w:proofErr w:type="spellEnd"/>
      <w:r w:rsidRPr="007B1723">
        <w:rPr>
          <w:rFonts w:ascii="Times New Roman" w:hAnsi="Times New Roman"/>
          <w:sz w:val="24"/>
          <w:szCs w:val="24"/>
        </w:rPr>
        <w:t xml:space="preserve"> обязанности по пункту [__] (отсылка на пункт 10 настоящего раздела) Договора.</w:t>
      </w:r>
    </w:p>
    <w:p w14:paraId="001AEF4E" w14:textId="77777777" w:rsidR="006E3D09" w:rsidRPr="007B1723" w:rsidRDefault="006E3D09" w:rsidP="006E3D09">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7B1723">
        <w:rPr>
          <w:rFonts w:ascii="Times New Roman" w:hAnsi="Times New Roman"/>
          <w:sz w:val="24"/>
          <w:szCs w:val="24"/>
        </w:rPr>
        <w:t xml:space="preserve">8.12. </w:t>
      </w:r>
      <w:r w:rsidRPr="007B1723">
        <w:rPr>
          <w:rFonts w:ascii="Times New Roman" w:hAnsi="Times New Roman"/>
          <w:sz w:val="24"/>
          <w:szCs w:val="24"/>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45B23C8" w14:textId="77777777" w:rsidR="006E3D09" w:rsidRPr="007B1723" w:rsidRDefault="006E3D09" w:rsidP="006E3D09">
      <w:pPr>
        <w:tabs>
          <w:tab w:val="left" w:pos="534"/>
        </w:tabs>
        <w:ind w:firstLine="709"/>
        <w:jc w:val="both"/>
        <w:rPr>
          <w:sz w:val="24"/>
          <w:szCs w:val="24"/>
        </w:rPr>
      </w:pPr>
    </w:p>
    <w:p w14:paraId="57787C15" w14:textId="77777777" w:rsidR="006E3D09" w:rsidRPr="007B1723" w:rsidRDefault="006E3D09" w:rsidP="006E3D09">
      <w:pPr>
        <w:pStyle w:val="RUS11"/>
        <w:widowControl w:val="0"/>
        <w:numPr>
          <w:ilvl w:val="0"/>
          <w:numId w:val="37"/>
        </w:numPr>
        <w:tabs>
          <w:tab w:val="left" w:pos="518"/>
        </w:tabs>
        <w:spacing w:after="0" w:line="240" w:lineRule="auto"/>
        <w:ind w:left="0" w:firstLine="709"/>
        <w:jc w:val="center"/>
        <w:rPr>
          <w:rFonts w:ascii="Times New Roman" w:hAnsi="Times New Roman"/>
          <w:b/>
          <w:sz w:val="24"/>
          <w:szCs w:val="24"/>
        </w:rPr>
      </w:pPr>
      <w:r w:rsidRPr="007B1723">
        <w:rPr>
          <w:rFonts w:ascii="Times New Roman" w:hAnsi="Times New Roman"/>
          <w:b/>
          <w:sz w:val="24"/>
          <w:szCs w:val="24"/>
        </w:rPr>
        <w:t>Конфиденциальная информация</w:t>
      </w:r>
    </w:p>
    <w:p w14:paraId="443D2458" w14:textId="77777777" w:rsidR="006E3D09" w:rsidRPr="007B1723" w:rsidRDefault="006E3D09" w:rsidP="006E3D09">
      <w:pPr>
        <w:pStyle w:val="RUS11"/>
        <w:widowControl w:val="0"/>
        <w:numPr>
          <w:ilvl w:val="1"/>
          <w:numId w:val="37"/>
        </w:numPr>
        <w:tabs>
          <w:tab w:val="left" w:pos="541"/>
        </w:tabs>
        <w:spacing w:after="0" w:line="240" w:lineRule="auto"/>
        <w:ind w:left="0" w:firstLine="709"/>
        <w:rPr>
          <w:rFonts w:ascii="Times New Roman" w:hAnsi="Times New Roman"/>
          <w:sz w:val="24"/>
          <w:szCs w:val="24"/>
        </w:rPr>
      </w:pPr>
      <w:bookmarkStart w:id="5" w:name="_Ref493722501"/>
      <w:r w:rsidRPr="007B1723">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8A82154" w14:textId="77777777" w:rsidR="006E3D09" w:rsidRPr="007B1723" w:rsidRDefault="006E3D09" w:rsidP="006E3D09">
      <w:pPr>
        <w:pStyle w:val="RUS11"/>
        <w:widowControl w:val="0"/>
        <w:numPr>
          <w:ilvl w:val="1"/>
          <w:numId w:val="37"/>
        </w:numPr>
        <w:tabs>
          <w:tab w:val="left" w:pos="529"/>
        </w:tabs>
        <w:spacing w:after="0" w:line="240" w:lineRule="auto"/>
        <w:ind w:left="0" w:firstLine="709"/>
        <w:rPr>
          <w:rFonts w:ascii="Times New Roman" w:hAnsi="Times New Roman"/>
          <w:bCs/>
          <w:sz w:val="24"/>
          <w:szCs w:val="24"/>
        </w:rPr>
      </w:pPr>
      <w:r w:rsidRPr="007B1723">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B1723">
        <w:rPr>
          <w:rFonts w:ascii="Times New Roman" w:hAnsi="Times New Roman"/>
          <w:bCs/>
          <w:sz w:val="24"/>
          <w:szCs w:val="24"/>
        </w:rPr>
        <w:t xml:space="preserve">: </w:t>
      </w:r>
    </w:p>
    <w:p w14:paraId="651379CA"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являются или стали общедоступными по причинам, не связанным с действиями Стороны;</w:t>
      </w:r>
    </w:p>
    <w:p w14:paraId="37343857"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 xml:space="preserve">являются общедоступными и (или) были раскрыты Сторонами публично на дату </w:t>
      </w:r>
      <w:r w:rsidRPr="007B1723">
        <w:rPr>
          <w:rFonts w:ascii="Times New Roman" w:hAnsi="Times New Roman"/>
          <w:sz w:val="24"/>
          <w:szCs w:val="24"/>
        </w:rPr>
        <w:lastRenderedPageBreak/>
        <w:t>заключения Договора;</w:t>
      </w:r>
    </w:p>
    <w:p w14:paraId="6962220B"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4C0E1ED"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26A82A73"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1C71403E" w14:textId="77777777" w:rsidR="006E3D09" w:rsidRPr="007B1723" w:rsidRDefault="006E3D09" w:rsidP="006E3D09">
      <w:pPr>
        <w:pStyle w:val="RUS10"/>
        <w:widowControl w:val="0"/>
        <w:spacing w:after="0" w:line="240" w:lineRule="auto"/>
        <w:ind w:firstLine="709"/>
        <w:rPr>
          <w:rFonts w:ascii="Times New Roman" w:hAnsi="Times New Roman"/>
          <w:sz w:val="24"/>
          <w:szCs w:val="24"/>
        </w:rPr>
      </w:pPr>
      <w:r w:rsidRPr="007B1723">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FBA426C"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792F00A" w14:textId="77777777" w:rsidR="006E3D09" w:rsidRPr="007B1723" w:rsidRDefault="006E3D09" w:rsidP="006E3D09">
      <w:pPr>
        <w:pStyle w:val="RUS11"/>
        <w:widowControl w:val="0"/>
        <w:numPr>
          <w:ilvl w:val="1"/>
          <w:numId w:val="37"/>
        </w:numPr>
        <w:tabs>
          <w:tab w:val="left" w:pos="529"/>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B0FA26D"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1D6ED90" w14:textId="77777777" w:rsidR="006E3D09" w:rsidRPr="007B1723" w:rsidRDefault="006E3D09" w:rsidP="006E3D09">
      <w:pPr>
        <w:pStyle w:val="RUS11"/>
        <w:widowControl w:val="0"/>
        <w:numPr>
          <w:ilvl w:val="1"/>
          <w:numId w:val="37"/>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D648F78" w14:textId="77777777" w:rsidR="006E3D09" w:rsidRPr="00E62ED9" w:rsidRDefault="006E3D09" w:rsidP="006E3D09">
      <w:pPr>
        <w:pStyle w:val="RUS11"/>
        <w:widowControl w:val="0"/>
        <w:numPr>
          <w:ilvl w:val="0"/>
          <w:numId w:val="0"/>
        </w:numPr>
        <w:spacing w:after="0" w:line="240" w:lineRule="auto"/>
        <w:ind w:firstLine="709"/>
        <w:rPr>
          <w:rFonts w:ascii="Times New Roman" w:hAnsi="Times New Roman"/>
          <w:sz w:val="24"/>
          <w:szCs w:val="24"/>
          <w:highlight w:val="yellow"/>
        </w:rPr>
      </w:pPr>
    </w:p>
    <w:bookmarkEnd w:id="5"/>
    <w:p w14:paraId="6A9B761D" w14:textId="77777777" w:rsidR="006E3D09" w:rsidRDefault="006E3D09" w:rsidP="006E3D09">
      <w:pPr>
        <w:shd w:val="clear" w:color="auto" w:fill="FFFFFF"/>
        <w:tabs>
          <w:tab w:val="left" w:pos="709"/>
        </w:tabs>
        <w:suppressAutoHyphens/>
        <w:spacing w:line="283" w:lineRule="exact"/>
        <w:ind w:firstLine="709"/>
        <w:jc w:val="both"/>
        <w:rPr>
          <w:color w:val="000000"/>
          <w:spacing w:val="6"/>
          <w:sz w:val="24"/>
          <w:szCs w:val="24"/>
          <w:highlight w:val="yellow"/>
        </w:rPr>
      </w:pPr>
    </w:p>
    <w:p w14:paraId="690F2F2B" w14:textId="77777777" w:rsidR="006E3D09" w:rsidRPr="007B1723" w:rsidRDefault="006E3D09" w:rsidP="006E3D09">
      <w:pPr>
        <w:numPr>
          <w:ilvl w:val="0"/>
          <w:numId w:val="37"/>
        </w:numPr>
        <w:shd w:val="clear" w:color="auto" w:fill="FFFFFF"/>
        <w:tabs>
          <w:tab w:val="left" w:pos="709"/>
        </w:tabs>
        <w:suppressAutoHyphens/>
        <w:spacing w:line="283" w:lineRule="exact"/>
        <w:ind w:left="0" w:firstLine="709"/>
        <w:jc w:val="center"/>
        <w:rPr>
          <w:b/>
          <w:spacing w:val="6"/>
          <w:sz w:val="24"/>
          <w:szCs w:val="24"/>
        </w:rPr>
      </w:pPr>
      <w:r w:rsidRPr="007B1723">
        <w:rPr>
          <w:b/>
          <w:spacing w:val="6"/>
          <w:sz w:val="24"/>
          <w:szCs w:val="24"/>
        </w:rPr>
        <w:t>Обстоятельства непреодолимой силы</w:t>
      </w:r>
    </w:p>
    <w:p w14:paraId="06916F66" w14:textId="77777777" w:rsidR="006E3D09" w:rsidRPr="007B1723" w:rsidRDefault="006E3D09" w:rsidP="006E3D09">
      <w:pPr>
        <w:numPr>
          <w:ilvl w:val="1"/>
          <w:numId w:val="37"/>
        </w:numPr>
        <w:tabs>
          <w:tab w:val="left" w:pos="529"/>
        </w:tabs>
        <w:autoSpaceDE/>
        <w:autoSpaceDN/>
        <w:adjustRightInd/>
        <w:ind w:left="0" w:firstLine="709"/>
        <w:jc w:val="both"/>
        <w:rPr>
          <w:rFonts w:eastAsia="Calibri"/>
          <w:sz w:val="24"/>
          <w:szCs w:val="24"/>
        </w:rPr>
      </w:pPr>
      <w:r w:rsidRPr="007B1723">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46B4950" w14:textId="77777777" w:rsidR="006E3D09" w:rsidRPr="007B1723" w:rsidRDefault="006E3D09" w:rsidP="006E3D09">
      <w:pPr>
        <w:numPr>
          <w:ilvl w:val="1"/>
          <w:numId w:val="37"/>
        </w:numPr>
        <w:tabs>
          <w:tab w:val="left" w:pos="518"/>
        </w:tabs>
        <w:autoSpaceDE/>
        <w:autoSpaceDN/>
        <w:adjustRightInd/>
        <w:ind w:left="0" w:firstLine="709"/>
        <w:jc w:val="both"/>
        <w:rPr>
          <w:rFonts w:eastAsia="Calibri"/>
          <w:sz w:val="24"/>
          <w:szCs w:val="24"/>
        </w:rPr>
      </w:pPr>
      <w:bookmarkStart w:id="6" w:name="_Ref493723566"/>
      <w:r w:rsidRPr="007B1723">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72E850CF" w14:textId="77777777" w:rsidR="006E3D09" w:rsidRPr="007B1723" w:rsidRDefault="006E3D09" w:rsidP="006E3D09">
      <w:pPr>
        <w:numPr>
          <w:ilvl w:val="1"/>
          <w:numId w:val="37"/>
        </w:numPr>
        <w:tabs>
          <w:tab w:val="left" w:pos="518"/>
        </w:tabs>
        <w:autoSpaceDE/>
        <w:autoSpaceDN/>
        <w:adjustRightInd/>
        <w:ind w:left="0" w:firstLine="709"/>
        <w:jc w:val="both"/>
        <w:rPr>
          <w:rFonts w:eastAsia="Calibri"/>
          <w:sz w:val="24"/>
          <w:szCs w:val="24"/>
        </w:rPr>
      </w:pPr>
      <w:bookmarkStart w:id="7" w:name="_Ref493723585"/>
      <w:r w:rsidRPr="007B1723">
        <w:rPr>
          <w:rFonts w:eastAsia="Calibri"/>
          <w:sz w:val="24"/>
          <w:szCs w:val="24"/>
        </w:rPr>
        <w:t>При наступлении обстоятельств, указанных в пункте [__] (отсылка на пункт 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Pr="007B1723">
        <w:rPr>
          <w:rFonts w:eastAsia="Calibri"/>
          <w:sz w:val="24"/>
          <w:szCs w:val="24"/>
        </w:rPr>
        <w:t xml:space="preserve"> Сторона также без промедления, т.е. при первой же технической возможности, должна известить другую Сторону в </w:t>
      </w:r>
      <w:r w:rsidRPr="007B1723">
        <w:rPr>
          <w:rFonts w:eastAsia="Calibri"/>
          <w:sz w:val="24"/>
          <w:szCs w:val="24"/>
        </w:rPr>
        <w:lastRenderedPageBreak/>
        <w:t>письменном виде о прекращении таких обстоятельств.</w:t>
      </w:r>
    </w:p>
    <w:p w14:paraId="557111BB" w14:textId="77777777" w:rsidR="006E3D09" w:rsidRPr="007B1723" w:rsidRDefault="006E3D09" w:rsidP="006E3D09">
      <w:pPr>
        <w:numPr>
          <w:ilvl w:val="1"/>
          <w:numId w:val="37"/>
        </w:numPr>
        <w:tabs>
          <w:tab w:val="left" w:pos="534"/>
        </w:tabs>
        <w:autoSpaceDE/>
        <w:autoSpaceDN/>
        <w:adjustRightInd/>
        <w:ind w:left="0" w:firstLine="709"/>
        <w:jc w:val="both"/>
        <w:rPr>
          <w:rFonts w:eastAsia="Calibri"/>
          <w:sz w:val="24"/>
          <w:szCs w:val="24"/>
        </w:rPr>
      </w:pPr>
      <w:proofErr w:type="spellStart"/>
      <w:r w:rsidRPr="007B1723">
        <w:rPr>
          <w:rFonts w:eastAsia="Calibri"/>
          <w:sz w:val="24"/>
          <w:szCs w:val="24"/>
        </w:rPr>
        <w:t>Неизвещение</w:t>
      </w:r>
      <w:proofErr w:type="spellEnd"/>
      <w:r w:rsidRPr="007B1723">
        <w:rPr>
          <w:rFonts w:eastAsia="Calibri"/>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DC20893" w14:textId="77777777" w:rsidR="006E3D09" w:rsidRPr="007B1723" w:rsidRDefault="006E3D09" w:rsidP="006E3D09">
      <w:pPr>
        <w:numPr>
          <w:ilvl w:val="1"/>
          <w:numId w:val="37"/>
        </w:numPr>
        <w:tabs>
          <w:tab w:val="left" w:pos="529"/>
        </w:tabs>
        <w:autoSpaceDE/>
        <w:autoSpaceDN/>
        <w:adjustRightInd/>
        <w:ind w:left="0" w:firstLine="709"/>
        <w:jc w:val="both"/>
        <w:rPr>
          <w:rFonts w:eastAsia="Calibri"/>
          <w:sz w:val="24"/>
          <w:szCs w:val="24"/>
        </w:rPr>
      </w:pPr>
      <w:r w:rsidRPr="007B1723">
        <w:rPr>
          <w:rFonts w:eastAsia="Calibri"/>
          <w:sz w:val="24"/>
          <w:szCs w:val="24"/>
        </w:rPr>
        <w:t>После получения сообщения, указанного в пункте [__] (отсылка на пункт 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7CFE0D8" w14:textId="77777777" w:rsidR="006E3D09" w:rsidRPr="007B1723" w:rsidRDefault="006E3D09" w:rsidP="006E3D09">
      <w:pPr>
        <w:numPr>
          <w:ilvl w:val="1"/>
          <w:numId w:val="37"/>
        </w:numPr>
        <w:tabs>
          <w:tab w:val="left" w:pos="534"/>
        </w:tabs>
        <w:autoSpaceDE/>
        <w:autoSpaceDN/>
        <w:adjustRightInd/>
        <w:ind w:left="0" w:firstLine="709"/>
        <w:jc w:val="both"/>
        <w:rPr>
          <w:rFonts w:eastAsia="Calibri"/>
          <w:sz w:val="24"/>
          <w:szCs w:val="24"/>
        </w:rPr>
      </w:pPr>
      <w:r w:rsidRPr="007B1723">
        <w:rPr>
          <w:rFonts w:eastAsia="Calibri"/>
          <w:sz w:val="24"/>
          <w:szCs w:val="24"/>
        </w:rPr>
        <w:t xml:space="preserve">При отсутствии своевременного извещения, предусмотренного в пункте __ (отсылка на пункт 3 настоящего раздела) Договора, виновная Сторона обязана возместить другой Стороне убытки, причинённые </w:t>
      </w:r>
      <w:proofErr w:type="spellStart"/>
      <w:r w:rsidRPr="007B1723">
        <w:rPr>
          <w:rFonts w:eastAsia="Calibri"/>
          <w:sz w:val="24"/>
          <w:szCs w:val="24"/>
        </w:rPr>
        <w:t>неизвещением</w:t>
      </w:r>
      <w:proofErr w:type="spellEnd"/>
      <w:r w:rsidRPr="007B1723">
        <w:rPr>
          <w:rFonts w:eastAsia="Calibri"/>
          <w:sz w:val="24"/>
          <w:szCs w:val="24"/>
        </w:rPr>
        <w:t xml:space="preserve"> или несвоевременным извещением.</w:t>
      </w:r>
    </w:p>
    <w:p w14:paraId="0CF1989C" w14:textId="77777777" w:rsidR="006E3D09" w:rsidRPr="007B1723" w:rsidRDefault="006E3D09" w:rsidP="006E3D09">
      <w:pPr>
        <w:numPr>
          <w:ilvl w:val="1"/>
          <w:numId w:val="37"/>
        </w:numPr>
        <w:autoSpaceDE/>
        <w:autoSpaceDN/>
        <w:adjustRightInd/>
        <w:ind w:left="0" w:firstLine="709"/>
        <w:jc w:val="both"/>
        <w:rPr>
          <w:rFonts w:eastAsia="Calibri"/>
          <w:sz w:val="24"/>
          <w:szCs w:val="24"/>
        </w:rPr>
      </w:pPr>
      <w:r w:rsidRPr="007B1723">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B785FDB" w14:textId="77777777" w:rsidR="006E3D09" w:rsidRPr="007B1723" w:rsidRDefault="006E3D09" w:rsidP="006E3D09">
      <w:pPr>
        <w:numPr>
          <w:ilvl w:val="1"/>
          <w:numId w:val="37"/>
        </w:numPr>
        <w:tabs>
          <w:tab w:val="left" w:pos="518"/>
        </w:tabs>
        <w:autoSpaceDE/>
        <w:autoSpaceDN/>
        <w:adjustRightInd/>
        <w:ind w:left="0" w:firstLine="709"/>
        <w:jc w:val="both"/>
        <w:rPr>
          <w:rFonts w:eastAsia="Calibri"/>
          <w:sz w:val="24"/>
          <w:szCs w:val="24"/>
        </w:rPr>
      </w:pPr>
      <w:r w:rsidRPr="007B1723">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4021D77" w14:textId="77777777" w:rsidR="006E3D09" w:rsidRDefault="006E3D09" w:rsidP="006E3D09">
      <w:pPr>
        <w:tabs>
          <w:tab w:val="left" w:pos="518"/>
        </w:tabs>
        <w:autoSpaceDE/>
        <w:autoSpaceDN/>
        <w:adjustRightInd/>
        <w:ind w:firstLine="709"/>
        <w:jc w:val="both"/>
        <w:rPr>
          <w:rFonts w:eastAsia="Calibri"/>
          <w:sz w:val="24"/>
          <w:szCs w:val="24"/>
        </w:rPr>
      </w:pPr>
    </w:p>
    <w:p w14:paraId="20312DF5" w14:textId="77777777" w:rsidR="006E3D09" w:rsidRPr="00DF0DD6" w:rsidRDefault="006E3D09" w:rsidP="006E3D09">
      <w:pPr>
        <w:pStyle w:val="RUS11"/>
        <w:widowControl w:val="0"/>
        <w:numPr>
          <w:ilvl w:val="0"/>
          <w:numId w:val="41"/>
        </w:numPr>
        <w:tabs>
          <w:tab w:val="left" w:pos="534"/>
        </w:tabs>
        <w:spacing w:after="0" w:line="240" w:lineRule="auto"/>
        <w:ind w:left="0" w:firstLine="709"/>
        <w:jc w:val="center"/>
        <w:rPr>
          <w:rFonts w:ascii="Times New Roman" w:hAnsi="Times New Roman"/>
          <w:b/>
          <w:sz w:val="24"/>
          <w:szCs w:val="24"/>
        </w:rPr>
      </w:pPr>
      <w:r w:rsidRPr="00DF0DD6">
        <w:rPr>
          <w:rFonts w:ascii="Times New Roman" w:hAnsi="Times New Roman"/>
          <w:b/>
          <w:sz w:val="24"/>
          <w:szCs w:val="24"/>
        </w:rPr>
        <w:t>Уступка требования (цессия) и перевод долга</w:t>
      </w:r>
    </w:p>
    <w:p w14:paraId="7280C0A7" w14:textId="77777777" w:rsidR="006E3D09" w:rsidRPr="007B1723" w:rsidRDefault="006E3D09" w:rsidP="006E3D09">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r w:rsidRPr="007B1723">
        <w:rPr>
          <w:rFonts w:ascii="Times New Roman" w:hAnsi="Times New Roman"/>
          <w:sz w:val="24"/>
          <w:szCs w:val="24"/>
        </w:rPr>
        <w:t>11.1.</w:t>
      </w:r>
      <w:r w:rsidRPr="007B1723">
        <w:rPr>
          <w:rFonts w:ascii="Times New Roman" w:hAnsi="Times New Roman"/>
          <w:sz w:val="24"/>
          <w:szCs w:val="24"/>
        </w:rPr>
        <w:tab/>
      </w:r>
      <w:r w:rsidRPr="007B1723">
        <w:rPr>
          <w:rFonts w:ascii="Times New Roman" w:hAnsi="Times New Roman"/>
          <w:sz w:val="24"/>
          <w:szCs w:val="24"/>
          <w:lang w:eastAsia="en-US"/>
        </w:rPr>
        <w:t xml:space="preserve">Уступка права требования к </w:t>
      </w:r>
      <w:r w:rsidRPr="007B1723">
        <w:rPr>
          <w:rFonts w:ascii="Times New Roman" w:hAnsi="Times New Roman"/>
          <w:color w:val="C00000"/>
          <w:sz w:val="24"/>
          <w:szCs w:val="24"/>
          <w:lang w:eastAsia="en-US"/>
        </w:rPr>
        <w:t xml:space="preserve">Заказчику </w:t>
      </w:r>
      <w:r w:rsidRPr="007B1723">
        <w:rPr>
          <w:rFonts w:ascii="Times New Roman" w:hAnsi="Times New Roman"/>
          <w:sz w:val="24"/>
          <w:szCs w:val="24"/>
          <w:lang w:eastAsia="en-US"/>
        </w:rPr>
        <w:t xml:space="preserve">по Договору либо перевод долга </w:t>
      </w:r>
      <w:r w:rsidRPr="007B1723">
        <w:rPr>
          <w:rFonts w:ascii="Times New Roman" w:hAnsi="Times New Roman"/>
          <w:color w:val="C00000"/>
          <w:sz w:val="24"/>
          <w:szCs w:val="24"/>
          <w:lang w:eastAsia="en-US"/>
        </w:rPr>
        <w:t xml:space="preserve">Заказчика </w:t>
      </w:r>
      <w:r w:rsidRPr="007B1723">
        <w:rPr>
          <w:rFonts w:ascii="Times New Roman" w:hAnsi="Times New Roman"/>
          <w:sz w:val="24"/>
          <w:szCs w:val="24"/>
          <w:lang w:eastAsia="en-US"/>
        </w:rPr>
        <w:t xml:space="preserve">могут быть произведены только с письменного согласия </w:t>
      </w:r>
      <w:r w:rsidRPr="007B1723">
        <w:rPr>
          <w:rFonts w:ascii="Times New Roman" w:hAnsi="Times New Roman"/>
          <w:color w:val="C00000"/>
          <w:sz w:val="24"/>
          <w:szCs w:val="24"/>
          <w:lang w:eastAsia="en-US"/>
        </w:rPr>
        <w:t>Заказчика</w:t>
      </w:r>
      <w:r w:rsidRPr="007B1723">
        <w:rPr>
          <w:rFonts w:ascii="Times New Roman" w:hAnsi="Times New Roman"/>
          <w:sz w:val="24"/>
          <w:szCs w:val="24"/>
          <w:lang w:eastAsia="en-US"/>
        </w:rPr>
        <w:t xml:space="preserve">. </w:t>
      </w:r>
    </w:p>
    <w:p w14:paraId="506BAD2B" w14:textId="77777777" w:rsidR="006E3D09" w:rsidRPr="007B1723" w:rsidRDefault="006E3D09" w:rsidP="006E3D09">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14:paraId="4DDF370B" w14:textId="77777777" w:rsidR="006E3D09" w:rsidRPr="007B1723" w:rsidRDefault="006E3D09" w:rsidP="006E3D09">
      <w:pPr>
        <w:numPr>
          <w:ilvl w:val="0"/>
          <w:numId w:val="41"/>
        </w:numPr>
        <w:shd w:val="clear" w:color="auto" w:fill="FFFFFF"/>
        <w:tabs>
          <w:tab w:val="left" w:pos="709"/>
        </w:tabs>
        <w:suppressAutoHyphens/>
        <w:spacing w:line="283" w:lineRule="exact"/>
        <w:ind w:left="0" w:firstLine="709"/>
        <w:jc w:val="center"/>
        <w:rPr>
          <w:b/>
          <w:color w:val="000000"/>
          <w:spacing w:val="6"/>
          <w:sz w:val="24"/>
          <w:szCs w:val="24"/>
        </w:rPr>
      </w:pPr>
      <w:r w:rsidRPr="007B1723">
        <w:rPr>
          <w:b/>
          <w:sz w:val="24"/>
          <w:szCs w:val="24"/>
        </w:rPr>
        <w:t>Расторжение договора</w:t>
      </w:r>
    </w:p>
    <w:p w14:paraId="074F7478" w14:textId="2180591F" w:rsidR="006E3D09" w:rsidRPr="007B1723" w:rsidRDefault="006E3D09" w:rsidP="006E3D09">
      <w:pPr>
        <w:numPr>
          <w:ilvl w:val="1"/>
          <w:numId w:val="41"/>
        </w:numPr>
        <w:shd w:val="clear" w:color="auto" w:fill="FFFFFF"/>
        <w:tabs>
          <w:tab w:val="left" w:pos="709"/>
        </w:tabs>
        <w:suppressAutoHyphens/>
        <w:spacing w:line="283" w:lineRule="exact"/>
        <w:ind w:left="0" w:firstLine="709"/>
        <w:rPr>
          <w:color w:val="000000"/>
          <w:spacing w:val="6"/>
          <w:sz w:val="24"/>
          <w:szCs w:val="24"/>
        </w:rPr>
      </w:pPr>
      <w:r w:rsidRPr="007B1723">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530336" w:rsidRPr="007B1723">
        <w:rPr>
          <w:sz w:val="24"/>
          <w:szCs w:val="24"/>
        </w:rPr>
        <w:t>Заказчика</w:t>
      </w:r>
      <w:r w:rsidRPr="007B1723">
        <w:rPr>
          <w:sz w:val="24"/>
          <w:szCs w:val="24"/>
        </w:rPr>
        <w:t>, если это не запрещено действующим законодательством Российской Федерации.</w:t>
      </w:r>
    </w:p>
    <w:p w14:paraId="0E33E069" w14:textId="77777777" w:rsidR="006E3D09" w:rsidRPr="007B1723" w:rsidRDefault="006E3D09" w:rsidP="006E3D09">
      <w:pPr>
        <w:shd w:val="clear" w:color="auto" w:fill="FFFFFF"/>
        <w:tabs>
          <w:tab w:val="left" w:pos="709"/>
        </w:tabs>
        <w:suppressAutoHyphens/>
        <w:spacing w:line="283" w:lineRule="exact"/>
        <w:ind w:firstLine="709"/>
        <w:rPr>
          <w:sz w:val="24"/>
          <w:szCs w:val="24"/>
        </w:rPr>
      </w:pPr>
    </w:p>
    <w:p w14:paraId="7734D430" w14:textId="77777777" w:rsidR="006E3D09" w:rsidRPr="007B1723" w:rsidRDefault="006E3D09" w:rsidP="006E3D09">
      <w:pPr>
        <w:numPr>
          <w:ilvl w:val="0"/>
          <w:numId w:val="41"/>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7B1723">
        <w:rPr>
          <w:b/>
          <w:color w:val="000000"/>
          <w:spacing w:val="6"/>
          <w:sz w:val="24"/>
          <w:szCs w:val="24"/>
        </w:rPr>
        <w:t>Применимое право</w:t>
      </w:r>
    </w:p>
    <w:p w14:paraId="40BD308C" w14:textId="77777777" w:rsidR="006E3D09" w:rsidRPr="007B1723" w:rsidRDefault="006E3D09" w:rsidP="006E3D09">
      <w:pPr>
        <w:numPr>
          <w:ilvl w:val="1"/>
          <w:numId w:val="41"/>
        </w:numPr>
        <w:tabs>
          <w:tab w:val="left" w:pos="534"/>
        </w:tabs>
        <w:ind w:left="0" w:firstLine="709"/>
        <w:jc w:val="both"/>
        <w:rPr>
          <w:sz w:val="24"/>
          <w:szCs w:val="24"/>
        </w:rPr>
      </w:pPr>
      <w:r w:rsidRPr="007B1723">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FC2F1F" w14:textId="77777777" w:rsidR="006E3D09" w:rsidRPr="007B1723" w:rsidRDefault="006E3D09" w:rsidP="006E3D09">
      <w:pPr>
        <w:tabs>
          <w:tab w:val="left" w:pos="534"/>
        </w:tabs>
        <w:ind w:firstLine="709"/>
        <w:jc w:val="both"/>
        <w:rPr>
          <w:sz w:val="24"/>
          <w:szCs w:val="24"/>
        </w:rPr>
      </w:pPr>
    </w:p>
    <w:p w14:paraId="49A87DF2" w14:textId="77777777" w:rsidR="006E3D09" w:rsidRPr="007B1723" w:rsidRDefault="006E3D09" w:rsidP="006E3D09">
      <w:pPr>
        <w:numPr>
          <w:ilvl w:val="0"/>
          <w:numId w:val="41"/>
        </w:numPr>
        <w:tabs>
          <w:tab w:val="left" w:pos="534"/>
        </w:tabs>
        <w:ind w:left="0" w:firstLine="709"/>
        <w:jc w:val="center"/>
        <w:rPr>
          <w:b/>
          <w:sz w:val="24"/>
          <w:szCs w:val="24"/>
        </w:rPr>
      </w:pPr>
      <w:r w:rsidRPr="007B1723">
        <w:rPr>
          <w:b/>
          <w:sz w:val="24"/>
          <w:szCs w:val="24"/>
        </w:rPr>
        <w:t>Толкование</w:t>
      </w:r>
    </w:p>
    <w:p w14:paraId="5FF483E7"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7B1723">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27530B3"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4DA1F91"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bookmarkStart w:id="8" w:name="_Ref496197101"/>
      <w:r w:rsidRPr="007B1723">
        <w:rPr>
          <w:rFonts w:ascii="Times New Roman" w:hAnsi="Times New Roman"/>
          <w:sz w:val="24"/>
          <w:szCs w:val="24"/>
        </w:rPr>
        <w:lastRenderedPageBreak/>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5EF9BDAA"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7B1723">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DEE013E"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7B1723">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EB2833D" w14:textId="77777777" w:rsidR="006E3D09" w:rsidRPr="007B1723" w:rsidRDefault="006E3D09" w:rsidP="006E3D09">
      <w:pPr>
        <w:pStyle w:val="RUS11"/>
        <w:widowControl w:val="0"/>
        <w:numPr>
          <w:ilvl w:val="0"/>
          <w:numId w:val="0"/>
        </w:numPr>
        <w:tabs>
          <w:tab w:val="left" w:pos="518"/>
        </w:tabs>
        <w:spacing w:after="0" w:line="240" w:lineRule="auto"/>
        <w:ind w:firstLine="709"/>
        <w:rPr>
          <w:rFonts w:ascii="Times New Roman" w:hAnsi="Times New Roman"/>
          <w:sz w:val="24"/>
          <w:szCs w:val="24"/>
        </w:rPr>
      </w:pPr>
    </w:p>
    <w:p w14:paraId="41617B39" w14:textId="77777777" w:rsidR="006E3D09" w:rsidRPr="007B1723" w:rsidRDefault="006E3D09" w:rsidP="006E3D09">
      <w:pPr>
        <w:pStyle w:val="RUS11"/>
        <w:widowControl w:val="0"/>
        <w:numPr>
          <w:ilvl w:val="0"/>
          <w:numId w:val="41"/>
        </w:numPr>
        <w:tabs>
          <w:tab w:val="left" w:pos="518"/>
        </w:tabs>
        <w:spacing w:after="0" w:line="240" w:lineRule="auto"/>
        <w:ind w:left="0" w:firstLine="709"/>
        <w:jc w:val="center"/>
        <w:rPr>
          <w:rFonts w:ascii="Times New Roman" w:hAnsi="Times New Roman"/>
          <w:b/>
          <w:sz w:val="24"/>
          <w:szCs w:val="24"/>
        </w:rPr>
      </w:pPr>
      <w:r w:rsidRPr="007B1723">
        <w:rPr>
          <w:rFonts w:ascii="Times New Roman" w:hAnsi="Times New Roman"/>
          <w:b/>
          <w:sz w:val="24"/>
          <w:szCs w:val="24"/>
        </w:rPr>
        <w:t>Соблюдение законодательства</w:t>
      </w:r>
    </w:p>
    <w:p w14:paraId="53C11F29"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D53F7D" w14:textId="77777777" w:rsidR="006E3D09" w:rsidRPr="007B1723" w:rsidRDefault="006E3D09" w:rsidP="006E3D09">
      <w:pPr>
        <w:shd w:val="clear" w:color="auto" w:fill="FFFFFF"/>
        <w:suppressAutoHyphens/>
        <w:spacing w:line="283" w:lineRule="exact"/>
        <w:ind w:firstLine="709"/>
        <w:jc w:val="both"/>
        <w:rPr>
          <w:color w:val="000000"/>
          <w:spacing w:val="6"/>
          <w:sz w:val="24"/>
          <w:szCs w:val="24"/>
        </w:rPr>
      </w:pPr>
    </w:p>
    <w:p w14:paraId="39F15ED9" w14:textId="77777777" w:rsidR="006E3D09" w:rsidRPr="007B1723" w:rsidRDefault="006E3D09" w:rsidP="006E3D09">
      <w:pPr>
        <w:numPr>
          <w:ilvl w:val="0"/>
          <w:numId w:val="41"/>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7B1723">
        <w:rPr>
          <w:b/>
          <w:color w:val="000000"/>
          <w:spacing w:val="6"/>
          <w:sz w:val="24"/>
          <w:szCs w:val="24"/>
        </w:rPr>
        <w:t>Разрешение споров</w:t>
      </w:r>
    </w:p>
    <w:p w14:paraId="7BD08CC3" w14:textId="77777777" w:rsidR="006E3D09" w:rsidRPr="00CE7B48"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CE7B48">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AB4FE31" w14:textId="77777777" w:rsidR="006E3D09" w:rsidRPr="00CE7B48" w:rsidRDefault="006E3D09" w:rsidP="006E3D09">
      <w:pPr>
        <w:numPr>
          <w:ilvl w:val="1"/>
          <w:numId w:val="41"/>
        </w:numPr>
        <w:tabs>
          <w:tab w:val="left" w:pos="534"/>
        </w:tabs>
        <w:ind w:left="0" w:firstLine="709"/>
        <w:jc w:val="both"/>
        <w:rPr>
          <w:sz w:val="24"/>
          <w:szCs w:val="24"/>
        </w:rPr>
      </w:pPr>
      <w:r w:rsidRPr="00CE7B48">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proofErr w:type="spellStart"/>
      <w:r w:rsidRPr="00CE7B48">
        <w:rPr>
          <w:b/>
          <w:i/>
          <w:sz w:val="24"/>
          <w:szCs w:val="24"/>
        </w:rPr>
        <w:t>En</w:t>
      </w:r>
      <w:proofErr w:type="spellEnd"/>
      <w:r w:rsidRPr="00CE7B48">
        <w:rPr>
          <w:sz w:val="24"/>
          <w:szCs w:val="24"/>
        </w:rPr>
        <w:t xml:space="preserve"> +, с учётом специфики договора и предмета спора).</w:t>
      </w:r>
    </w:p>
    <w:p w14:paraId="5C886043" w14:textId="77777777" w:rsidR="006E3D09" w:rsidRPr="007B1723" w:rsidRDefault="006E3D09" w:rsidP="006E3D09">
      <w:pPr>
        <w:ind w:firstLine="709"/>
        <w:jc w:val="both"/>
        <w:rPr>
          <w:color w:val="C00000"/>
          <w:sz w:val="24"/>
          <w:szCs w:val="24"/>
        </w:rPr>
      </w:pPr>
    </w:p>
    <w:p w14:paraId="66AC06E9" w14:textId="77777777" w:rsidR="006E3D09" w:rsidRPr="007B1723" w:rsidRDefault="006E3D09" w:rsidP="006E3D09">
      <w:pPr>
        <w:pStyle w:val="RUS11"/>
        <w:widowControl w:val="0"/>
        <w:numPr>
          <w:ilvl w:val="0"/>
          <w:numId w:val="41"/>
        </w:numPr>
        <w:tabs>
          <w:tab w:val="left" w:pos="709"/>
        </w:tabs>
        <w:spacing w:after="0" w:line="240" w:lineRule="auto"/>
        <w:ind w:left="0" w:firstLine="709"/>
        <w:jc w:val="center"/>
        <w:rPr>
          <w:rFonts w:ascii="Times New Roman" w:hAnsi="Times New Roman"/>
          <w:b/>
          <w:sz w:val="24"/>
          <w:szCs w:val="24"/>
          <w:lang w:eastAsia="en-US"/>
        </w:rPr>
      </w:pPr>
      <w:proofErr w:type="spellStart"/>
      <w:r w:rsidRPr="007B1723">
        <w:rPr>
          <w:rFonts w:ascii="Times New Roman" w:hAnsi="Times New Roman"/>
          <w:b/>
          <w:sz w:val="24"/>
          <w:szCs w:val="24"/>
        </w:rPr>
        <w:t>Антисанкционная</w:t>
      </w:r>
      <w:proofErr w:type="spellEnd"/>
      <w:r w:rsidRPr="007B1723">
        <w:rPr>
          <w:rFonts w:ascii="Times New Roman" w:hAnsi="Times New Roman"/>
          <w:b/>
          <w:sz w:val="24"/>
          <w:szCs w:val="24"/>
        </w:rPr>
        <w:t xml:space="preserve"> оговорка</w:t>
      </w:r>
      <w:r w:rsidRPr="007B1723">
        <w:rPr>
          <w:rStyle w:val="af2"/>
          <w:rFonts w:ascii="Times New Roman" w:hAnsi="Times New Roman"/>
          <w:b/>
          <w:sz w:val="24"/>
          <w:szCs w:val="24"/>
        </w:rPr>
        <w:footnoteReference w:id="1"/>
      </w:r>
    </w:p>
    <w:p w14:paraId="500294A0" w14:textId="77777777" w:rsidR="006E3D09" w:rsidRPr="007B1723" w:rsidRDefault="006E3D09" w:rsidP="006E3D09">
      <w:pPr>
        <w:pStyle w:val="ae"/>
        <w:numPr>
          <w:ilvl w:val="1"/>
          <w:numId w:val="41"/>
        </w:numPr>
        <w:tabs>
          <w:tab w:val="left" w:pos="539"/>
        </w:tabs>
        <w:suppressAutoHyphens/>
        <w:autoSpaceDE/>
        <w:adjustRightInd/>
        <w:ind w:left="0" w:firstLine="709"/>
        <w:jc w:val="both"/>
        <w:textAlignment w:val="baseline"/>
        <w:rPr>
          <w:sz w:val="24"/>
          <w:szCs w:val="24"/>
          <w:lang w:val="x-none"/>
        </w:rPr>
      </w:pPr>
      <w:r w:rsidRPr="007B1723">
        <w:rPr>
          <w:sz w:val="24"/>
          <w:szCs w:val="24"/>
        </w:rPr>
        <w:t>Исполнитель</w:t>
      </w:r>
      <w:r w:rsidRPr="007B1723">
        <w:rPr>
          <w:sz w:val="24"/>
          <w:szCs w:val="24"/>
          <w:lang w:val="x-none"/>
        </w:rPr>
        <w:t xml:space="preserve"> настоящим подтверждает, что не является объектом каких-либо </w:t>
      </w:r>
      <w:r w:rsidRPr="007B1723">
        <w:rPr>
          <w:sz w:val="24"/>
          <w:szCs w:val="24"/>
        </w:rPr>
        <w:t>применимых</w:t>
      </w:r>
      <w:r w:rsidRPr="007B1723">
        <w:rPr>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B1723">
        <w:rPr>
          <w:sz w:val="24"/>
          <w:szCs w:val="24"/>
        </w:rPr>
        <w:t>применимых</w:t>
      </w:r>
      <w:r w:rsidRPr="007B1723">
        <w:rPr>
          <w:sz w:val="24"/>
          <w:szCs w:val="24"/>
          <w:lang w:val="x-none"/>
        </w:rPr>
        <w:t xml:space="preserve"> санкций.</w:t>
      </w:r>
    </w:p>
    <w:p w14:paraId="0E0C8B74" w14:textId="77777777" w:rsidR="006E3D09" w:rsidRPr="007B1723" w:rsidRDefault="006E3D09" w:rsidP="006E3D09">
      <w:pPr>
        <w:pStyle w:val="ae"/>
        <w:tabs>
          <w:tab w:val="left" w:pos="539"/>
        </w:tabs>
        <w:suppressAutoHyphens/>
        <w:ind w:left="0" w:firstLine="709"/>
        <w:jc w:val="both"/>
        <w:rPr>
          <w:sz w:val="24"/>
          <w:szCs w:val="24"/>
        </w:rPr>
      </w:pPr>
      <w:r w:rsidRPr="007B1723">
        <w:rPr>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24EA601" w14:textId="77777777" w:rsidR="006E3D09" w:rsidRPr="007B1723" w:rsidRDefault="006E3D09" w:rsidP="006E3D09">
      <w:pPr>
        <w:pStyle w:val="ae"/>
        <w:numPr>
          <w:ilvl w:val="1"/>
          <w:numId w:val="41"/>
        </w:numPr>
        <w:tabs>
          <w:tab w:val="left" w:pos="539"/>
        </w:tabs>
        <w:suppressAutoHyphens/>
        <w:autoSpaceDE/>
        <w:adjustRightInd/>
        <w:ind w:left="0" w:firstLine="709"/>
        <w:jc w:val="both"/>
        <w:textAlignment w:val="baseline"/>
        <w:rPr>
          <w:sz w:val="24"/>
          <w:szCs w:val="24"/>
          <w:lang w:val="x-none"/>
        </w:rPr>
      </w:pPr>
      <w:r w:rsidRPr="007B1723">
        <w:rPr>
          <w:sz w:val="24"/>
          <w:szCs w:val="24"/>
        </w:rPr>
        <w:t>Исполнитель</w:t>
      </w:r>
      <w:r w:rsidRPr="007B1723">
        <w:rPr>
          <w:sz w:val="24"/>
          <w:szCs w:val="24"/>
          <w:lang w:val="x-none"/>
        </w:rPr>
        <w:t xml:space="preserve"> обязуется уведомить </w:t>
      </w:r>
      <w:r w:rsidRPr="007B1723">
        <w:rPr>
          <w:sz w:val="24"/>
          <w:szCs w:val="24"/>
        </w:rPr>
        <w:t>Заказчика</w:t>
      </w:r>
      <w:r w:rsidRPr="007B1723">
        <w:rPr>
          <w:sz w:val="24"/>
          <w:szCs w:val="24"/>
          <w:lang w:val="x-none"/>
        </w:rPr>
        <w:t xml:space="preserve"> немедленно, если </w:t>
      </w:r>
      <w:r w:rsidRPr="007B1723">
        <w:rPr>
          <w:sz w:val="24"/>
          <w:szCs w:val="24"/>
        </w:rPr>
        <w:t>Исполнитель</w:t>
      </w:r>
      <w:r w:rsidRPr="007B1723">
        <w:rPr>
          <w:sz w:val="24"/>
          <w:szCs w:val="24"/>
          <w:lang w:val="x-none"/>
        </w:rPr>
        <w:t xml:space="preserve"> или любое другое физическое или юридическое лицо, указанное в п</w:t>
      </w:r>
      <w:r w:rsidRPr="007B1723">
        <w:rPr>
          <w:sz w:val="24"/>
          <w:szCs w:val="24"/>
        </w:rPr>
        <w:t>ункте 1</w:t>
      </w:r>
      <w:r w:rsidRPr="007B1723">
        <w:rPr>
          <w:sz w:val="24"/>
          <w:szCs w:val="24"/>
          <w:lang w:val="x-none"/>
        </w:rPr>
        <w:t xml:space="preserve">, станет объектом </w:t>
      </w:r>
      <w:r w:rsidRPr="007B1723">
        <w:rPr>
          <w:sz w:val="24"/>
          <w:szCs w:val="24"/>
          <w:lang w:val="x-none"/>
        </w:rPr>
        <w:lastRenderedPageBreak/>
        <w:t>каких-либо применимых санкций после заключения Договора</w:t>
      </w:r>
      <w:r w:rsidRPr="007B1723">
        <w:rPr>
          <w:sz w:val="24"/>
          <w:szCs w:val="24"/>
        </w:rPr>
        <w:t>.</w:t>
      </w:r>
      <w:r w:rsidRPr="007B1723">
        <w:rPr>
          <w:sz w:val="24"/>
          <w:szCs w:val="24"/>
          <w:lang w:val="x-none"/>
        </w:rPr>
        <w:t xml:space="preserve">  </w:t>
      </w:r>
    </w:p>
    <w:p w14:paraId="6E432510" w14:textId="77777777" w:rsidR="006E3D09" w:rsidRPr="007B1723" w:rsidRDefault="006E3D09" w:rsidP="006E3D09">
      <w:pPr>
        <w:pStyle w:val="ae"/>
        <w:numPr>
          <w:ilvl w:val="1"/>
          <w:numId w:val="41"/>
        </w:numPr>
        <w:tabs>
          <w:tab w:val="left" w:pos="539"/>
        </w:tabs>
        <w:suppressAutoHyphens/>
        <w:autoSpaceDE/>
        <w:adjustRightInd/>
        <w:ind w:left="0" w:firstLine="709"/>
        <w:jc w:val="both"/>
        <w:textAlignment w:val="baseline"/>
        <w:rPr>
          <w:sz w:val="24"/>
          <w:szCs w:val="24"/>
          <w:lang w:val="x-none"/>
        </w:rPr>
      </w:pPr>
      <w:r w:rsidRPr="007B1723">
        <w:rPr>
          <w:sz w:val="24"/>
          <w:szCs w:val="24"/>
        </w:rPr>
        <w:t>Заказчик</w:t>
      </w:r>
      <w:r w:rsidRPr="007B1723">
        <w:rPr>
          <w:sz w:val="24"/>
          <w:szCs w:val="24"/>
          <w:lang w:val="x-none"/>
        </w:rPr>
        <w:t xml:space="preserve"> имеет право немедленно расторгнуть</w:t>
      </w:r>
      <w:r w:rsidRPr="007B1723">
        <w:rPr>
          <w:sz w:val="24"/>
          <w:szCs w:val="24"/>
        </w:rPr>
        <w:t xml:space="preserve"> </w:t>
      </w:r>
      <w:r w:rsidRPr="007B1723">
        <w:rPr>
          <w:sz w:val="24"/>
          <w:szCs w:val="24"/>
          <w:lang w:val="x-none"/>
        </w:rPr>
        <w:t>и (или) прекратить исполнение Договор</w:t>
      </w:r>
      <w:r w:rsidRPr="007B1723">
        <w:rPr>
          <w:sz w:val="24"/>
          <w:szCs w:val="24"/>
        </w:rPr>
        <w:t>а</w:t>
      </w:r>
      <w:r w:rsidRPr="007B1723">
        <w:rPr>
          <w:sz w:val="24"/>
          <w:szCs w:val="24"/>
          <w:lang w:val="x-none"/>
        </w:rPr>
        <w:t xml:space="preserve">, если станет известно, что </w:t>
      </w:r>
      <w:r w:rsidRPr="007B1723">
        <w:rPr>
          <w:sz w:val="24"/>
          <w:szCs w:val="24"/>
        </w:rPr>
        <w:t>Исполнитель</w:t>
      </w:r>
      <w:r w:rsidRPr="007B1723">
        <w:rPr>
          <w:sz w:val="24"/>
          <w:szCs w:val="24"/>
          <w:lang w:val="x-none"/>
        </w:rPr>
        <w:t xml:space="preserve"> или любое другое физическое или юридическое лицо, указанное в п</w:t>
      </w:r>
      <w:r w:rsidRPr="007B1723">
        <w:rPr>
          <w:sz w:val="24"/>
          <w:szCs w:val="24"/>
        </w:rPr>
        <w:t>ункте 1</w:t>
      </w:r>
      <w:r w:rsidRPr="007B1723">
        <w:rPr>
          <w:sz w:val="24"/>
          <w:szCs w:val="24"/>
          <w:lang w:val="x-none"/>
        </w:rPr>
        <w:t>, являлось объектом применимых санкций в момент заключения Договора</w:t>
      </w:r>
      <w:r w:rsidRPr="007B1723">
        <w:rPr>
          <w:sz w:val="24"/>
          <w:szCs w:val="24"/>
        </w:rPr>
        <w:t xml:space="preserve"> и данная информация не была раскрыта</w:t>
      </w:r>
      <w:r w:rsidRPr="007B1723">
        <w:rPr>
          <w:sz w:val="24"/>
          <w:szCs w:val="24"/>
          <w:lang w:val="x-none"/>
        </w:rPr>
        <w:t xml:space="preserve">, или если </w:t>
      </w:r>
      <w:r w:rsidRPr="007B1723">
        <w:rPr>
          <w:sz w:val="24"/>
          <w:szCs w:val="24"/>
        </w:rPr>
        <w:t>Исполнитель</w:t>
      </w:r>
      <w:r w:rsidRPr="007B1723">
        <w:rPr>
          <w:sz w:val="24"/>
          <w:szCs w:val="24"/>
          <w:lang w:val="x-none"/>
        </w:rPr>
        <w:t xml:space="preserve"> или любое физическое или юридическое лицо, указанное в п</w:t>
      </w:r>
      <w:r w:rsidRPr="007B1723">
        <w:rPr>
          <w:sz w:val="24"/>
          <w:szCs w:val="24"/>
        </w:rPr>
        <w:t>ункте</w:t>
      </w:r>
      <w:r w:rsidRPr="007B1723">
        <w:rPr>
          <w:sz w:val="24"/>
          <w:szCs w:val="24"/>
          <w:lang w:val="x-none"/>
        </w:rPr>
        <w:t xml:space="preserve"> </w:t>
      </w:r>
      <w:r w:rsidRPr="007B1723">
        <w:rPr>
          <w:sz w:val="24"/>
          <w:szCs w:val="24"/>
        </w:rPr>
        <w:t xml:space="preserve">1 </w:t>
      </w:r>
      <w:r w:rsidRPr="007B1723">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0F1D991" w14:textId="77777777" w:rsidR="006E3D09" w:rsidRPr="007B1723" w:rsidRDefault="006E3D09" w:rsidP="006E3D09">
      <w:pPr>
        <w:pStyle w:val="ae"/>
        <w:numPr>
          <w:ilvl w:val="1"/>
          <w:numId w:val="41"/>
        </w:numPr>
        <w:tabs>
          <w:tab w:val="left" w:pos="539"/>
        </w:tabs>
        <w:suppressAutoHyphens/>
        <w:autoSpaceDE/>
        <w:adjustRightInd/>
        <w:ind w:left="0" w:firstLine="709"/>
        <w:jc w:val="both"/>
        <w:textAlignment w:val="baseline"/>
        <w:rPr>
          <w:sz w:val="24"/>
          <w:szCs w:val="24"/>
          <w:lang w:val="x-none"/>
        </w:rPr>
      </w:pPr>
      <w:r w:rsidRPr="007B1723">
        <w:rPr>
          <w:sz w:val="24"/>
          <w:szCs w:val="24"/>
          <w:lang w:val="x-none"/>
        </w:rPr>
        <w:t xml:space="preserve">Расторжение и (или) прекращение исполнения Договора согласно пункту </w:t>
      </w:r>
      <w:r w:rsidRPr="007B1723">
        <w:rPr>
          <w:sz w:val="24"/>
          <w:szCs w:val="24"/>
        </w:rPr>
        <w:t xml:space="preserve">3 </w:t>
      </w:r>
      <w:r w:rsidRPr="007B1723">
        <w:rPr>
          <w:sz w:val="24"/>
          <w:szCs w:val="24"/>
          <w:lang w:val="x-none"/>
        </w:rPr>
        <w:t xml:space="preserve">не создаёт для </w:t>
      </w:r>
      <w:r w:rsidRPr="007B1723">
        <w:rPr>
          <w:sz w:val="24"/>
          <w:szCs w:val="24"/>
        </w:rPr>
        <w:t>Заказчика</w:t>
      </w:r>
      <w:r w:rsidRPr="007B1723">
        <w:rPr>
          <w:sz w:val="24"/>
          <w:szCs w:val="24"/>
          <w:lang w:val="x-none"/>
        </w:rPr>
        <w:t xml:space="preserve"> обязательства в отношении возмещения расходов/убытков, иных платежей и/или затрат </w:t>
      </w:r>
      <w:r w:rsidRPr="007B1723">
        <w:rPr>
          <w:sz w:val="24"/>
          <w:szCs w:val="24"/>
        </w:rPr>
        <w:t>Исполнителя</w:t>
      </w:r>
      <w:r w:rsidRPr="007B1723">
        <w:rPr>
          <w:sz w:val="24"/>
          <w:szCs w:val="24"/>
          <w:lang w:val="x-none"/>
        </w:rPr>
        <w:t>, возникающих/возникших в связи с таким расторжением и (или) прекращением исполнения.</w:t>
      </w:r>
      <w:r w:rsidRPr="007B1723">
        <w:rPr>
          <w:sz w:val="24"/>
          <w:szCs w:val="24"/>
        </w:rPr>
        <w:t xml:space="preserve"> </w:t>
      </w:r>
      <w:r w:rsidRPr="007B1723">
        <w:rPr>
          <w:sz w:val="24"/>
          <w:szCs w:val="24"/>
          <w:lang w:val="x-none"/>
        </w:rPr>
        <w:t xml:space="preserve">Расторжение и (или) прекращение исполнения Договора </w:t>
      </w:r>
      <w:r w:rsidRPr="007B1723">
        <w:rPr>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7B1723">
        <w:rPr>
          <w:sz w:val="24"/>
          <w:szCs w:val="24"/>
          <w:lang w:val="x-none"/>
        </w:rPr>
        <w:t>расторжени</w:t>
      </w:r>
      <w:r w:rsidRPr="007B1723">
        <w:rPr>
          <w:sz w:val="24"/>
          <w:szCs w:val="24"/>
        </w:rPr>
        <w:t>я</w:t>
      </w:r>
      <w:r w:rsidRPr="007B1723">
        <w:rPr>
          <w:sz w:val="24"/>
          <w:szCs w:val="24"/>
          <w:lang w:val="x-none"/>
        </w:rPr>
        <w:t xml:space="preserve"> и (или) </w:t>
      </w:r>
      <w:r w:rsidRPr="007B1723">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93441CD" w14:textId="77777777" w:rsidR="006E3D09" w:rsidRPr="00DF0DD6" w:rsidRDefault="006E3D09" w:rsidP="006E3D09">
      <w:pPr>
        <w:tabs>
          <w:tab w:val="left" w:pos="539"/>
        </w:tabs>
        <w:suppressAutoHyphens/>
        <w:ind w:firstLine="709"/>
        <w:jc w:val="both"/>
        <w:rPr>
          <w:sz w:val="24"/>
          <w:szCs w:val="24"/>
          <w:highlight w:val="yellow"/>
          <w:lang w:val="x-none"/>
        </w:rPr>
      </w:pPr>
    </w:p>
    <w:p w14:paraId="659EF9E1" w14:textId="77777777" w:rsidR="006E3D09" w:rsidRDefault="006E3D09" w:rsidP="006E3D09">
      <w:pPr>
        <w:pStyle w:val="ae"/>
        <w:tabs>
          <w:tab w:val="left" w:pos="539"/>
        </w:tabs>
        <w:suppressAutoHyphens/>
        <w:ind w:left="0" w:firstLine="709"/>
        <w:jc w:val="both"/>
        <w:textAlignment w:val="baseline"/>
        <w:rPr>
          <w:sz w:val="24"/>
          <w:szCs w:val="24"/>
        </w:rPr>
      </w:pPr>
    </w:p>
    <w:p w14:paraId="1EE50FCC" w14:textId="77777777" w:rsidR="006E3D09" w:rsidRPr="007B1723" w:rsidRDefault="006E3D09" w:rsidP="006E3D09">
      <w:pPr>
        <w:pStyle w:val="ae"/>
        <w:numPr>
          <w:ilvl w:val="0"/>
          <w:numId w:val="41"/>
        </w:numPr>
        <w:tabs>
          <w:tab w:val="left" w:pos="539"/>
        </w:tabs>
        <w:suppressAutoHyphens/>
        <w:autoSpaceDE/>
        <w:adjustRightInd/>
        <w:ind w:left="0" w:firstLine="709"/>
        <w:jc w:val="center"/>
        <w:textAlignment w:val="baseline"/>
        <w:rPr>
          <w:b/>
          <w:sz w:val="24"/>
          <w:szCs w:val="24"/>
        </w:rPr>
      </w:pPr>
      <w:r w:rsidRPr="007B1723">
        <w:rPr>
          <w:b/>
          <w:sz w:val="24"/>
          <w:szCs w:val="24"/>
        </w:rPr>
        <w:t>Отказ от найма работников</w:t>
      </w:r>
    </w:p>
    <w:p w14:paraId="549BBD88" w14:textId="77777777" w:rsidR="006E3D09" w:rsidRPr="007B1723" w:rsidRDefault="006E3D09" w:rsidP="006E3D09">
      <w:pPr>
        <w:pStyle w:val="RUS11"/>
        <w:widowControl w:val="0"/>
        <w:numPr>
          <w:ilvl w:val="1"/>
          <w:numId w:val="41"/>
        </w:numPr>
        <w:tabs>
          <w:tab w:val="left" w:pos="529"/>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5C2DBA0"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F70856E" w14:textId="77777777" w:rsidR="006E3D09" w:rsidRPr="007B1723" w:rsidRDefault="006E3D09" w:rsidP="006E3D09">
      <w:pPr>
        <w:pStyle w:val="RUS11"/>
        <w:widowControl w:val="0"/>
        <w:numPr>
          <w:ilvl w:val="1"/>
          <w:numId w:val="41"/>
        </w:numPr>
        <w:tabs>
          <w:tab w:val="left" w:pos="529"/>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ABBB3FD" w14:textId="77777777" w:rsidR="006E3D09" w:rsidRPr="007B1723" w:rsidRDefault="006E3D09" w:rsidP="006E3D09">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14:paraId="7DF4C161" w14:textId="77777777" w:rsidR="006E3D09" w:rsidRPr="007B1723" w:rsidRDefault="006E3D09" w:rsidP="006E3D09">
      <w:pPr>
        <w:pStyle w:val="RUS11"/>
        <w:widowControl w:val="0"/>
        <w:numPr>
          <w:ilvl w:val="0"/>
          <w:numId w:val="41"/>
        </w:numPr>
        <w:tabs>
          <w:tab w:val="left" w:pos="534"/>
        </w:tabs>
        <w:spacing w:after="0" w:line="240" w:lineRule="auto"/>
        <w:ind w:left="0" w:firstLine="709"/>
        <w:jc w:val="center"/>
        <w:rPr>
          <w:rFonts w:ascii="Times New Roman" w:hAnsi="Times New Roman"/>
          <w:b/>
          <w:sz w:val="24"/>
          <w:szCs w:val="24"/>
        </w:rPr>
      </w:pPr>
      <w:r w:rsidRPr="007B1723">
        <w:rPr>
          <w:rFonts w:ascii="Times New Roman" w:hAnsi="Times New Roman"/>
          <w:b/>
          <w:sz w:val="24"/>
          <w:szCs w:val="24"/>
        </w:rPr>
        <w:t>Опубликование информации о Договоре</w:t>
      </w:r>
    </w:p>
    <w:p w14:paraId="31ABA997" w14:textId="77777777" w:rsidR="006E3D09" w:rsidRPr="007B1723" w:rsidRDefault="006E3D09" w:rsidP="006E3D09">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7B1723">
        <w:rPr>
          <w:rFonts w:ascii="Times New Roman" w:hAnsi="Times New Roman"/>
          <w:sz w:val="24"/>
          <w:szCs w:val="24"/>
        </w:rPr>
        <w:t xml:space="preserve">19. 1. </w:t>
      </w:r>
      <w:r w:rsidRPr="007B1723">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195C95E" w14:textId="77777777" w:rsidR="006E3D09" w:rsidRPr="007B1723" w:rsidRDefault="006E3D09" w:rsidP="006E3D09">
      <w:pPr>
        <w:pStyle w:val="RUS11"/>
        <w:widowControl w:val="0"/>
        <w:numPr>
          <w:ilvl w:val="0"/>
          <w:numId w:val="0"/>
        </w:numPr>
        <w:spacing w:after="0" w:line="240" w:lineRule="auto"/>
        <w:ind w:firstLine="709"/>
        <w:rPr>
          <w:rFonts w:ascii="Times New Roman" w:hAnsi="Times New Roman"/>
          <w:sz w:val="24"/>
          <w:szCs w:val="24"/>
        </w:rPr>
      </w:pPr>
      <w:r w:rsidRPr="007B1723">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0A5AE7E1" w14:textId="77777777" w:rsidR="006E3D09" w:rsidRPr="007B1723" w:rsidRDefault="006E3D09" w:rsidP="006E3D09">
      <w:pPr>
        <w:shd w:val="clear" w:color="auto" w:fill="FFFFFF"/>
        <w:tabs>
          <w:tab w:val="left" w:pos="709"/>
          <w:tab w:val="left" w:pos="1404"/>
        </w:tabs>
        <w:suppressAutoHyphens/>
        <w:spacing w:line="283" w:lineRule="exact"/>
        <w:ind w:firstLine="709"/>
        <w:rPr>
          <w:spacing w:val="6"/>
          <w:sz w:val="24"/>
          <w:szCs w:val="24"/>
        </w:rPr>
      </w:pPr>
    </w:p>
    <w:p w14:paraId="5C7E5636" w14:textId="77777777" w:rsidR="006E3D09" w:rsidRPr="007B1723" w:rsidRDefault="006E3D09" w:rsidP="006E3D09">
      <w:pPr>
        <w:numPr>
          <w:ilvl w:val="0"/>
          <w:numId w:val="41"/>
        </w:numPr>
        <w:shd w:val="clear" w:color="auto" w:fill="FFFFFF"/>
        <w:tabs>
          <w:tab w:val="left" w:pos="709"/>
          <w:tab w:val="left" w:pos="1404"/>
        </w:tabs>
        <w:suppressAutoHyphens/>
        <w:spacing w:line="283" w:lineRule="exact"/>
        <w:ind w:left="0" w:firstLine="709"/>
        <w:jc w:val="center"/>
        <w:rPr>
          <w:b/>
          <w:sz w:val="24"/>
          <w:szCs w:val="24"/>
        </w:rPr>
      </w:pPr>
      <w:r w:rsidRPr="007B1723">
        <w:rPr>
          <w:b/>
          <w:spacing w:val="6"/>
          <w:sz w:val="24"/>
          <w:szCs w:val="24"/>
        </w:rPr>
        <w:t>Заключительные</w:t>
      </w:r>
      <w:r w:rsidRPr="007B1723">
        <w:rPr>
          <w:b/>
          <w:sz w:val="24"/>
          <w:szCs w:val="24"/>
        </w:rPr>
        <w:t xml:space="preserve"> положения</w:t>
      </w:r>
    </w:p>
    <w:p w14:paraId="75BE4DA6"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Договор вступает в силу с момента его подписания обеими Сторонами. </w:t>
      </w:r>
    </w:p>
    <w:p w14:paraId="20B5D90F"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B54E2BF"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7B1723">
        <w:rPr>
          <w:rFonts w:ascii="Times New Roman" w:hAnsi="Times New Roman"/>
          <w:sz w:val="24"/>
          <w:szCs w:val="24"/>
        </w:rPr>
        <w:t xml:space="preserve">Договор действует до полного выполнения Сторонами своих обязательств по </w:t>
      </w:r>
      <w:r w:rsidRPr="007B1723">
        <w:rPr>
          <w:rFonts w:ascii="Times New Roman" w:hAnsi="Times New Roman"/>
          <w:sz w:val="24"/>
          <w:szCs w:val="24"/>
        </w:rPr>
        <w:lastRenderedPageBreak/>
        <w:t xml:space="preserve">Договору. Истечение сроков, предусмотренных Договором, не освобождает Стороны от исполнения неисполненных обязательств. </w:t>
      </w:r>
    </w:p>
    <w:p w14:paraId="028BB27A"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r w:rsidRPr="007B1723">
        <w:rPr>
          <w:rFonts w:ascii="Times New Roman" w:hAnsi="Times New Roman"/>
          <w:sz w:val="24"/>
          <w:szCs w:val="24"/>
        </w:rPr>
        <w:t>Договор является обязательным для правопреемников Сторон.</w:t>
      </w:r>
    </w:p>
    <w:p w14:paraId="444A93D0" w14:textId="77777777" w:rsidR="006E3D09" w:rsidRPr="007B1723" w:rsidRDefault="006E3D09" w:rsidP="006E3D09">
      <w:pPr>
        <w:pStyle w:val="RUS11"/>
        <w:widowControl w:val="0"/>
        <w:numPr>
          <w:ilvl w:val="1"/>
          <w:numId w:val="41"/>
        </w:numPr>
        <w:tabs>
          <w:tab w:val="left" w:pos="518"/>
        </w:tabs>
        <w:spacing w:after="0" w:line="240" w:lineRule="auto"/>
        <w:ind w:left="0" w:firstLine="709"/>
        <w:rPr>
          <w:rFonts w:ascii="Times New Roman" w:hAnsi="Times New Roman"/>
          <w:sz w:val="24"/>
          <w:szCs w:val="24"/>
        </w:rPr>
      </w:pPr>
      <w:bookmarkStart w:id="9" w:name="_Ref496809304"/>
      <w:r w:rsidRPr="007B1723">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14:paraId="7C1573D2" w14:textId="77777777" w:rsidR="006E3D09" w:rsidRPr="007B1723" w:rsidRDefault="006E3D09" w:rsidP="006E3D09">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0FE1D3F" w14:textId="7FF95798" w:rsidR="006E3D09" w:rsidRPr="007B1723" w:rsidRDefault="006E3D09" w:rsidP="00530336">
      <w:pPr>
        <w:pStyle w:val="RUS11"/>
        <w:widowControl w:val="0"/>
        <w:numPr>
          <w:ilvl w:val="1"/>
          <w:numId w:val="41"/>
        </w:numPr>
        <w:tabs>
          <w:tab w:val="left" w:pos="534"/>
        </w:tabs>
        <w:spacing w:after="0" w:line="240" w:lineRule="auto"/>
        <w:ind w:left="0" w:firstLine="709"/>
        <w:rPr>
          <w:rFonts w:ascii="Times New Roman" w:hAnsi="Times New Roman"/>
          <w:sz w:val="24"/>
          <w:szCs w:val="24"/>
        </w:rPr>
      </w:pPr>
      <w:r w:rsidRPr="007B1723">
        <w:rPr>
          <w:rFonts w:ascii="Times New Roman" w:hAnsi="Times New Roman"/>
          <w:sz w:val="24"/>
          <w:szCs w:val="24"/>
        </w:rPr>
        <w:t>Неотъемлемой частью настоящего договора являются следующие приложения:</w:t>
      </w:r>
    </w:p>
    <w:p w14:paraId="2FB4AF3D" w14:textId="5CAE339B" w:rsidR="006E3D09" w:rsidRPr="007B1723" w:rsidRDefault="003C1D9B" w:rsidP="003C1D9B">
      <w:pPr>
        <w:shd w:val="clear" w:color="auto" w:fill="FFFFFF"/>
        <w:tabs>
          <w:tab w:val="left" w:pos="709"/>
          <w:tab w:val="left" w:pos="1404"/>
        </w:tabs>
        <w:suppressAutoHyphens/>
        <w:spacing w:line="283" w:lineRule="exact"/>
        <w:jc w:val="both"/>
        <w:rPr>
          <w:rFonts w:eastAsia="Calibri"/>
          <w:sz w:val="24"/>
          <w:szCs w:val="24"/>
        </w:rPr>
      </w:pPr>
      <w:r w:rsidRPr="007B1723">
        <w:rPr>
          <w:rFonts w:eastAsia="Calibri"/>
          <w:sz w:val="24"/>
          <w:szCs w:val="24"/>
        </w:rPr>
        <w:t>20.7.1.</w:t>
      </w:r>
      <w:r w:rsidR="006E3D09" w:rsidRPr="007B1723">
        <w:rPr>
          <w:rFonts w:eastAsia="Calibri"/>
          <w:sz w:val="24"/>
          <w:szCs w:val="24"/>
        </w:rPr>
        <w:t xml:space="preserve"> Задание (Приложение № 1)</w:t>
      </w:r>
    </w:p>
    <w:p w14:paraId="41B3773A" w14:textId="5A49EF38" w:rsidR="006E3D09" w:rsidRPr="007B1723" w:rsidRDefault="003C1D9B" w:rsidP="003C1D9B">
      <w:pPr>
        <w:shd w:val="clear" w:color="auto" w:fill="FFFFFF"/>
        <w:tabs>
          <w:tab w:val="left" w:pos="709"/>
          <w:tab w:val="left" w:pos="1404"/>
        </w:tabs>
        <w:suppressAutoHyphens/>
        <w:spacing w:line="283" w:lineRule="exact"/>
        <w:jc w:val="both"/>
        <w:rPr>
          <w:rFonts w:eastAsia="Calibri"/>
          <w:sz w:val="24"/>
          <w:szCs w:val="24"/>
        </w:rPr>
      </w:pPr>
      <w:r w:rsidRPr="007B1723">
        <w:rPr>
          <w:rFonts w:eastAsia="Calibri"/>
          <w:sz w:val="24"/>
          <w:szCs w:val="24"/>
        </w:rPr>
        <w:t>20.7.2.</w:t>
      </w:r>
      <w:r w:rsidR="006E3D09" w:rsidRPr="007B1723">
        <w:rPr>
          <w:rFonts w:eastAsia="Calibri"/>
          <w:sz w:val="24"/>
          <w:szCs w:val="24"/>
        </w:rPr>
        <w:t xml:space="preserve"> Соглашение о соблюдении антикоррупционных условий (Приложение № 2).</w:t>
      </w:r>
    </w:p>
    <w:p w14:paraId="619089AA" w14:textId="77777777" w:rsidR="006E3D09" w:rsidRPr="007B1723" w:rsidRDefault="006E3D09" w:rsidP="003C1D9B">
      <w:pPr>
        <w:pStyle w:val="RUS11"/>
        <w:widowControl w:val="0"/>
        <w:numPr>
          <w:ilvl w:val="0"/>
          <w:numId w:val="0"/>
        </w:numPr>
        <w:tabs>
          <w:tab w:val="left" w:pos="534"/>
        </w:tabs>
        <w:spacing w:after="0" w:line="240" w:lineRule="auto"/>
        <w:ind w:left="1" w:firstLine="567"/>
        <w:rPr>
          <w:rFonts w:ascii="Times New Roman" w:hAnsi="Times New Roman"/>
          <w:sz w:val="24"/>
          <w:szCs w:val="24"/>
        </w:rPr>
      </w:pPr>
    </w:p>
    <w:p w14:paraId="41839671" w14:textId="77777777" w:rsidR="006E3D09" w:rsidRPr="007B1723" w:rsidRDefault="006E3D09" w:rsidP="006E3D09">
      <w:pPr>
        <w:shd w:val="clear" w:color="auto" w:fill="FFFFFF"/>
        <w:tabs>
          <w:tab w:val="left" w:pos="709"/>
        </w:tabs>
        <w:suppressAutoHyphens/>
        <w:spacing w:line="283" w:lineRule="exact"/>
        <w:jc w:val="both"/>
        <w:rPr>
          <w:spacing w:val="6"/>
          <w:sz w:val="24"/>
          <w:szCs w:val="24"/>
        </w:rPr>
      </w:pPr>
    </w:p>
    <w:p w14:paraId="146F7E00" w14:textId="77777777" w:rsidR="00F85AEF" w:rsidRPr="00F85AEF" w:rsidRDefault="00F85AEF" w:rsidP="00F85AEF">
      <w:pPr>
        <w:pStyle w:val="ae"/>
        <w:shd w:val="clear" w:color="auto" w:fill="FFFFFF"/>
        <w:tabs>
          <w:tab w:val="left" w:pos="709"/>
          <w:tab w:val="left" w:pos="1404"/>
        </w:tabs>
        <w:suppressAutoHyphens/>
        <w:spacing w:line="283" w:lineRule="exact"/>
        <w:ind w:left="360"/>
        <w:jc w:val="both"/>
        <w:rPr>
          <w:color w:val="000000"/>
          <w:spacing w:val="6"/>
        </w:rPr>
      </w:pPr>
    </w:p>
    <w:p w14:paraId="4F6A9310" w14:textId="77777777" w:rsidR="003B751F" w:rsidRDefault="003B751F" w:rsidP="003B751F">
      <w:pPr>
        <w:shd w:val="clear" w:color="auto" w:fill="FFFFFF"/>
        <w:tabs>
          <w:tab w:val="left" w:pos="709"/>
          <w:tab w:val="left" w:pos="1404"/>
        </w:tabs>
        <w:suppressAutoHyphens/>
        <w:spacing w:line="283" w:lineRule="exact"/>
        <w:rPr>
          <w:color w:val="000000"/>
          <w:spacing w:val="6"/>
          <w:sz w:val="24"/>
          <w:szCs w:val="24"/>
        </w:rPr>
      </w:pPr>
    </w:p>
    <w:p w14:paraId="4F6A931C" w14:textId="773C1089" w:rsidR="00F3671E" w:rsidRPr="00623E7C" w:rsidRDefault="003C1D9B" w:rsidP="00F24C5B">
      <w:pPr>
        <w:shd w:val="clear" w:color="auto" w:fill="FFFFFF"/>
        <w:tabs>
          <w:tab w:val="left" w:pos="709"/>
          <w:tab w:val="left" w:pos="1404"/>
        </w:tabs>
        <w:suppressAutoHyphens/>
        <w:spacing w:line="283" w:lineRule="exact"/>
        <w:ind w:left="142"/>
        <w:jc w:val="center"/>
        <w:rPr>
          <w:b/>
          <w:sz w:val="24"/>
          <w:szCs w:val="24"/>
        </w:rPr>
      </w:pPr>
      <w:r>
        <w:rPr>
          <w:b/>
          <w:bCs/>
          <w:color w:val="000000"/>
          <w:spacing w:val="6"/>
          <w:sz w:val="24"/>
          <w:szCs w:val="24"/>
        </w:rPr>
        <w:t>21</w:t>
      </w:r>
      <w:r w:rsidR="008D66F6">
        <w:rPr>
          <w:b/>
          <w:bCs/>
          <w:color w:val="000000"/>
          <w:spacing w:val="6"/>
          <w:sz w:val="24"/>
          <w:szCs w:val="24"/>
        </w:rPr>
        <w:t>.</w:t>
      </w:r>
      <w:r w:rsidR="00F24C5B">
        <w:rPr>
          <w:b/>
          <w:bCs/>
          <w:color w:val="000000"/>
          <w:spacing w:val="6"/>
          <w:sz w:val="24"/>
          <w:szCs w:val="24"/>
        </w:rPr>
        <w:t xml:space="preserve"> </w:t>
      </w:r>
      <w:r w:rsidR="00F3671E" w:rsidRPr="00623E7C">
        <w:rPr>
          <w:b/>
          <w:bCs/>
          <w:color w:val="000000"/>
          <w:spacing w:val="6"/>
          <w:sz w:val="24"/>
          <w:szCs w:val="24"/>
        </w:rPr>
        <w:t xml:space="preserve">Юридические </w:t>
      </w:r>
      <w:r w:rsidR="00F3671E" w:rsidRPr="004A62BE">
        <w:rPr>
          <w:b/>
          <w:color w:val="000000"/>
          <w:spacing w:val="6"/>
          <w:sz w:val="24"/>
          <w:szCs w:val="24"/>
        </w:rPr>
        <w:t>адреса</w:t>
      </w:r>
      <w:r w:rsidR="00F3671E" w:rsidRPr="00623E7C">
        <w:rPr>
          <w:b/>
          <w:bCs/>
          <w:color w:val="000000"/>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14:paraId="4F6A9324" w14:textId="77777777">
        <w:tc>
          <w:tcPr>
            <w:tcW w:w="4785" w:type="dxa"/>
          </w:tcPr>
          <w:p w14:paraId="4F6A931D" w14:textId="77777777" w:rsidR="00F3671E" w:rsidRPr="00122401" w:rsidRDefault="00F3671E" w:rsidP="0030478E">
            <w:pPr>
              <w:tabs>
                <w:tab w:val="left" w:pos="1440"/>
              </w:tabs>
              <w:suppressAutoHyphens/>
              <w:ind w:right="249"/>
              <w:rPr>
                <w:b/>
                <w:sz w:val="24"/>
                <w:szCs w:val="24"/>
              </w:rPr>
            </w:pPr>
            <w:r w:rsidRPr="00122401">
              <w:rPr>
                <w:b/>
                <w:sz w:val="24"/>
                <w:szCs w:val="24"/>
              </w:rPr>
              <w:t>«Исполнитель»</w:t>
            </w:r>
          </w:p>
          <w:p w14:paraId="4F6A931E" w14:textId="77777777" w:rsidR="00F3671E" w:rsidRPr="00122401" w:rsidRDefault="00F3671E" w:rsidP="0030478E">
            <w:pPr>
              <w:tabs>
                <w:tab w:val="left" w:pos="1440"/>
              </w:tabs>
              <w:suppressAutoHyphens/>
              <w:ind w:right="249"/>
              <w:rPr>
                <w:sz w:val="24"/>
                <w:szCs w:val="24"/>
              </w:rPr>
            </w:pPr>
          </w:p>
          <w:p w14:paraId="4F6A931F" w14:textId="77777777" w:rsidR="002F008E" w:rsidRPr="003128BC" w:rsidRDefault="002F008E" w:rsidP="003128BC">
            <w:pPr>
              <w:tabs>
                <w:tab w:val="left" w:pos="1440"/>
              </w:tabs>
              <w:suppressAutoHyphens/>
              <w:ind w:right="249"/>
              <w:rPr>
                <w:b/>
                <w:sz w:val="24"/>
                <w:szCs w:val="24"/>
              </w:rPr>
            </w:pPr>
          </w:p>
        </w:tc>
        <w:tc>
          <w:tcPr>
            <w:tcW w:w="4786" w:type="dxa"/>
          </w:tcPr>
          <w:p w14:paraId="4F6A9320" w14:textId="77777777" w:rsidR="00F3671E" w:rsidRPr="00122401" w:rsidRDefault="00F3671E" w:rsidP="0030478E">
            <w:pPr>
              <w:tabs>
                <w:tab w:val="left" w:pos="1440"/>
              </w:tabs>
              <w:suppressAutoHyphens/>
              <w:ind w:right="-6"/>
              <w:jc w:val="both"/>
              <w:rPr>
                <w:b/>
                <w:sz w:val="24"/>
                <w:szCs w:val="24"/>
              </w:rPr>
            </w:pPr>
            <w:r w:rsidRPr="00122401">
              <w:rPr>
                <w:b/>
                <w:sz w:val="24"/>
                <w:szCs w:val="24"/>
              </w:rPr>
              <w:t>«Заказчик»</w:t>
            </w:r>
          </w:p>
          <w:p w14:paraId="4F6A9321" w14:textId="77777777" w:rsidR="00F3671E" w:rsidRPr="00122401" w:rsidRDefault="00F3671E" w:rsidP="0030478E">
            <w:pPr>
              <w:tabs>
                <w:tab w:val="left" w:pos="1440"/>
              </w:tabs>
              <w:suppressAutoHyphens/>
              <w:ind w:right="-6"/>
              <w:jc w:val="both"/>
              <w:rPr>
                <w:sz w:val="24"/>
                <w:szCs w:val="24"/>
              </w:rPr>
            </w:pPr>
          </w:p>
          <w:p w14:paraId="4F6A9322" w14:textId="77777777" w:rsidR="00F3671E" w:rsidRPr="00122401" w:rsidRDefault="00F3671E" w:rsidP="0030478E">
            <w:pPr>
              <w:tabs>
                <w:tab w:val="left" w:pos="1440"/>
              </w:tabs>
              <w:suppressAutoHyphens/>
              <w:ind w:right="-6"/>
              <w:jc w:val="both"/>
              <w:rPr>
                <w:sz w:val="24"/>
                <w:szCs w:val="24"/>
              </w:rPr>
            </w:pPr>
          </w:p>
          <w:p w14:paraId="4F6A9323" w14:textId="77777777" w:rsidR="00F3671E" w:rsidRPr="00122401" w:rsidRDefault="00F3671E" w:rsidP="0030478E">
            <w:pPr>
              <w:tabs>
                <w:tab w:val="left" w:pos="1440"/>
              </w:tabs>
              <w:suppressAutoHyphens/>
              <w:ind w:right="-6"/>
              <w:jc w:val="both"/>
              <w:rPr>
                <w:sz w:val="24"/>
                <w:szCs w:val="24"/>
              </w:rPr>
            </w:pPr>
          </w:p>
        </w:tc>
      </w:tr>
      <w:tr w:rsidR="00F3671E" w14:paraId="4F6A933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4F6A9325" w14:textId="77777777" w:rsidR="00F3671E" w:rsidRDefault="003128BC" w:rsidP="003128BC">
            <w:pPr>
              <w:tabs>
                <w:tab w:val="left" w:pos="1440"/>
              </w:tabs>
              <w:suppressAutoHyphens/>
              <w:ind w:right="-6"/>
              <w:rPr>
                <w:b/>
                <w:sz w:val="24"/>
                <w:szCs w:val="24"/>
              </w:rPr>
            </w:pPr>
            <w:r w:rsidRPr="003128BC">
              <w:rPr>
                <w:b/>
                <w:sz w:val="24"/>
                <w:szCs w:val="24"/>
              </w:rPr>
              <w:t>Подписи сторон:</w:t>
            </w:r>
          </w:p>
          <w:p w14:paraId="4F6A9326" w14:textId="77777777" w:rsidR="003128BC" w:rsidRDefault="003128BC" w:rsidP="003128BC">
            <w:pPr>
              <w:tabs>
                <w:tab w:val="left" w:pos="1440"/>
              </w:tabs>
              <w:suppressAutoHyphens/>
              <w:ind w:right="-6"/>
              <w:rPr>
                <w:b/>
                <w:sz w:val="24"/>
                <w:szCs w:val="24"/>
              </w:rPr>
            </w:pPr>
          </w:p>
          <w:p w14:paraId="4F6A9327" w14:textId="77777777" w:rsidR="003128BC" w:rsidRPr="003128BC" w:rsidRDefault="003128BC" w:rsidP="003128BC">
            <w:pPr>
              <w:tabs>
                <w:tab w:val="left" w:pos="1440"/>
              </w:tabs>
              <w:suppressAutoHyphens/>
              <w:ind w:right="-6"/>
              <w:rPr>
                <w:b/>
                <w:sz w:val="24"/>
                <w:szCs w:val="24"/>
              </w:rPr>
            </w:pPr>
          </w:p>
          <w:p w14:paraId="4F6A9328" w14:textId="77777777" w:rsidR="00F3671E" w:rsidRPr="00122401" w:rsidRDefault="003128BC" w:rsidP="0030478E">
            <w:pPr>
              <w:tabs>
                <w:tab w:val="left" w:pos="1440"/>
              </w:tabs>
              <w:suppressAutoHyphens/>
              <w:ind w:right="-6"/>
              <w:jc w:val="both"/>
              <w:rPr>
                <w:sz w:val="24"/>
                <w:szCs w:val="24"/>
              </w:rPr>
            </w:pPr>
            <w:r>
              <w:rPr>
                <w:sz w:val="24"/>
                <w:szCs w:val="24"/>
              </w:rPr>
              <w:t>________________________________</w:t>
            </w:r>
          </w:p>
          <w:p w14:paraId="4F6A9329" w14:textId="77777777" w:rsidR="00F3671E" w:rsidRDefault="00F3671E" w:rsidP="0030478E">
            <w:pPr>
              <w:tabs>
                <w:tab w:val="left" w:pos="1440"/>
              </w:tabs>
              <w:suppressAutoHyphens/>
              <w:ind w:right="-6"/>
              <w:jc w:val="both"/>
              <w:rPr>
                <w:sz w:val="24"/>
                <w:szCs w:val="24"/>
              </w:rPr>
            </w:pPr>
          </w:p>
          <w:p w14:paraId="4F6A932A" w14:textId="77777777" w:rsidR="00F3671E" w:rsidRPr="00122401" w:rsidRDefault="003128BC" w:rsidP="0030478E">
            <w:pPr>
              <w:tabs>
                <w:tab w:val="left" w:pos="1440"/>
              </w:tabs>
              <w:suppressAutoHyphens/>
              <w:ind w:right="-6"/>
              <w:jc w:val="both"/>
              <w:rPr>
                <w:sz w:val="24"/>
                <w:szCs w:val="24"/>
              </w:rPr>
            </w:pPr>
            <w:r>
              <w:rPr>
                <w:sz w:val="24"/>
                <w:szCs w:val="24"/>
              </w:rPr>
              <w:t>____________________ /___________/</w:t>
            </w:r>
          </w:p>
          <w:p w14:paraId="4F6A932B" w14:textId="77777777" w:rsidR="00F3671E" w:rsidRPr="00122401" w:rsidRDefault="003128BC" w:rsidP="0030478E">
            <w:pPr>
              <w:tabs>
                <w:tab w:val="left" w:pos="1440"/>
              </w:tabs>
              <w:suppressAutoHyphens/>
              <w:ind w:right="-6"/>
              <w:jc w:val="both"/>
              <w:rPr>
                <w:sz w:val="24"/>
                <w:szCs w:val="24"/>
              </w:rPr>
            </w:pPr>
            <w:r>
              <w:rPr>
                <w:sz w:val="24"/>
                <w:szCs w:val="24"/>
              </w:rPr>
              <w:t>«____»______________ 20___</w:t>
            </w:r>
            <w:r w:rsidR="00F3671E" w:rsidRPr="00122401">
              <w:rPr>
                <w:sz w:val="24"/>
                <w:szCs w:val="24"/>
              </w:rPr>
              <w:t xml:space="preserve"> год</w:t>
            </w:r>
          </w:p>
        </w:tc>
        <w:tc>
          <w:tcPr>
            <w:tcW w:w="4786" w:type="dxa"/>
            <w:tcBorders>
              <w:top w:val="nil"/>
              <w:left w:val="nil"/>
              <w:bottom w:val="nil"/>
              <w:right w:val="nil"/>
            </w:tcBorders>
          </w:tcPr>
          <w:p w14:paraId="4F6A932C" w14:textId="77777777" w:rsidR="00F3671E" w:rsidRPr="00122401" w:rsidRDefault="00F3671E" w:rsidP="0030478E">
            <w:pPr>
              <w:tabs>
                <w:tab w:val="left" w:pos="1440"/>
              </w:tabs>
              <w:suppressAutoHyphens/>
              <w:ind w:right="-6"/>
              <w:jc w:val="both"/>
              <w:rPr>
                <w:sz w:val="24"/>
                <w:szCs w:val="24"/>
              </w:rPr>
            </w:pPr>
          </w:p>
          <w:p w14:paraId="4F6A932D" w14:textId="77777777" w:rsidR="003128BC" w:rsidRDefault="003128BC" w:rsidP="0030478E">
            <w:pPr>
              <w:suppressAutoHyphens/>
              <w:rPr>
                <w:sz w:val="24"/>
                <w:szCs w:val="24"/>
              </w:rPr>
            </w:pPr>
          </w:p>
          <w:p w14:paraId="4F6A932E" w14:textId="77777777" w:rsidR="003128BC" w:rsidRDefault="003128BC" w:rsidP="0030478E">
            <w:pPr>
              <w:suppressAutoHyphens/>
              <w:rPr>
                <w:sz w:val="24"/>
                <w:szCs w:val="24"/>
              </w:rPr>
            </w:pPr>
          </w:p>
          <w:p w14:paraId="4F6A932F" w14:textId="77777777" w:rsidR="00F3671E" w:rsidRDefault="003128BC" w:rsidP="0030478E">
            <w:pPr>
              <w:suppressAutoHyphens/>
              <w:rPr>
                <w:sz w:val="24"/>
                <w:szCs w:val="24"/>
              </w:rPr>
            </w:pPr>
            <w:r>
              <w:rPr>
                <w:sz w:val="24"/>
                <w:szCs w:val="24"/>
              </w:rPr>
              <w:t>_______________________________</w:t>
            </w:r>
          </w:p>
          <w:p w14:paraId="4F6A9330" w14:textId="77777777" w:rsidR="00A73397" w:rsidRPr="00122401" w:rsidRDefault="00A73397" w:rsidP="0030478E">
            <w:pPr>
              <w:suppressAutoHyphens/>
              <w:rPr>
                <w:sz w:val="24"/>
                <w:szCs w:val="24"/>
              </w:rPr>
            </w:pPr>
          </w:p>
          <w:p w14:paraId="4F6A9331" w14:textId="77777777" w:rsidR="00F3671E" w:rsidRPr="00122401" w:rsidRDefault="00F3671E" w:rsidP="0030478E">
            <w:pPr>
              <w:suppressAutoHyphens/>
              <w:rPr>
                <w:sz w:val="24"/>
                <w:szCs w:val="24"/>
              </w:rPr>
            </w:pPr>
            <w:r w:rsidRPr="00122401">
              <w:rPr>
                <w:sz w:val="24"/>
                <w:szCs w:val="24"/>
              </w:rPr>
              <w:t xml:space="preserve">____________________ </w:t>
            </w:r>
            <w:r w:rsidR="003128BC">
              <w:rPr>
                <w:bCs/>
                <w:iCs/>
                <w:spacing w:val="-1"/>
                <w:sz w:val="24"/>
                <w:szCs w:val="24"/>
              </w:rPr>
              <w:t>/_______________/</w:t>
            </w:r>
          </w:p>
          <w:p w14:paraId="4F6A9332" w14:textId="77777777" w:rsidR="00F3671E" w:rsidRPr="00122401" w:rsidRDefault="003128BC" w:rsidP="0030478E">
            <w:pPr>
              <w:tabs>
                <w:tab w:val="left" w:pos="1440"/>
              </w:tabs>
              <w:suppressAutoHyphens/>
              <w:ind w:right="-6"/>
              <w:jc w:val="both"/>
              <w:rPr>
                <w:sz w:val="24"/>
                <w:szCs w:val="24"/>
              </w:rPr>
            </w:pPr>
            <w:r>
              <w:rPr>
                <w:sz w:val="24"/>
                <w:szCs w:val="24"/>
              </w:rPr>
              <w:t>«____»______________ 20__</w:t>
            </w:r>
            <w:r w:rsidR="00F3671E" w:rsidRPr="00122401">
              <w:rPr>
                <w:sz w:val="24"/>
                <w:szCs w:val="24"/>
              </w:rPr>
              <w:t xml:space="preserve"> год</w:t>
            </w:r>
          </w:p>
        </w:tc>
      </w:tr>
    </w:tbl>
    <w:p w14:paraId="4F6A9334" w14:textId="77777777" w:rsidR="00F3671E" w:rsidRDefault="00F3671E" w:rsidP="0030478E">
      <w:pPr>
        <w:shd w:val="clear" w:color="auto" w:fill="FFFFFF"/>
        <w:suppressAutoHyphens/>
        <w:spacing w:before="259"/>
      </w:pPr>
    </w:p>
    <w:p w14:paraId="4F6A9335" w14:textId="77777777" w:rsidR="005D7D08" w:rsidRDefault="005D7D08" w:rsidP="0030478E">
      <w:pPr>
        <w:shd w:val="clear" w:color="auto" w:fill="FFFFFF"/>
        <w:suppressAutoHyphens/>
        <w:spacing w:before="259"/>
      </w:pPr>
    </w:p>
    <w:p w14:paraId="4F6A9336" w14:textId="77777777" w:rsidR="005D7D08" w:rsidRDefault="005D7D08" w:rsidP="0030478E">
      <w:pPr>
        <w:shd w:val="clear" w:color="auto" w:fill="FFFFFF"/>
        <w:suppressAutoHyphens/>
        <w:spacing w:before="259"/>
      </w:pPr>
    </w:p>
    <w:p w14:paraId="4F6A9337" w14:textId="77777777" w:rsidR="005D7D08" w:rsidRDefault="005D7D08" w:rsidP="0030478E">
      <w:pPr>
        <w:shd w:val="clear" w:color="auto" w:fill="FFFFFF"/>
        <w:suppressAutoHyphens/>
        <w:spacing w:before="259"/>
      </w:pPr>
    </w:p>
    <w:p w14:paraId="4F6A9338" w14:textId="77777777" w:rsidR="00710125" w:rsidRDefault="00710125" w:rsidP="0030478E">
      <w:pPr>
        <w:shd w:val="clear" w:color="auto" w:fill="FFFFFF"/>
        <w:suppressAutoHyphens/>
        <w:spacing w:before="259"/>
      </w:pPr>
    </w:p>
    <w:p w14:paraId="4F6A9339" w14:textId="77777777" w:rsidR="00710125" w:rsidRDefault="00710125" w:rsidP="0030478E">
      <w:pPr>
        <w:shd w:val="clear" w:color="auto" w:fill="FFFFFF"/>
        <w:suppressAutoHyphens/>
        <w:spacing w:before="259"/>
      </w:pPr>
    </w:p>
    <w:p w14:paraId="4F6A9348" w14:textId="77777777" w:rsidR="003B751F" w:rsidRDefault="003B751F" w:rsidP="00832405">
      <w:pPr>
        <w:shd w:val="clear" w:color="auto" w:fill="FFFFFF"/>
        <w:suppressAutoHyphens/>
        <w:spacing w:before="259"/>
      </w:pPr>
    </w:p>
    <w:p w14:paraId="22310588" w14:textId="77777777" w:rsidR="00CE7B48" w:rsidRDefault="00CE7B48" w:rsidP="002B29BB">
      <w:pPr>
        <w:shd w:val="clear" w:color="auto" w:fill="FFFFFF"/>
        <w:suppressAutoHyphens/>
        <w:spacing w:before="259"/>
        <w:jc w:val="right"/>
      </w:pPr>
    </w:p>
    <w:p w14:paraId="2F5FF1EC" w14:textId="77777777" w:rsidR="00CE7B48" w:rsidRDefault="00CE7B48" w:rsidP="002B29BB">
      <w:pPr>
        <w:shd w:val="clear" w:color="auto" w:fill="FFFFFF"/>
        <w:suppressAutoHyphens/>
        <w:spacing w:before="259"/>
        <w:jc w:val="right"/>
      </w:pPr>
    </w:p>
    <w:p w14:paraId="75D8AEC6" w14:textId="77777777" w:rsidR="00CE7B48" w:rsidRDefault="00CE7B48" w:rsidP="002B29BB">
      <w:pPr>
        <w:shd w:val="clear" w:color="auto" w:fill="FFFFFF"/>
        <w:suppressAutoHyphens/>
        <w:spacing w:before="259"/>
        <w:jc w:val="right"/>
      </w:pPr>
    </w:p>
    <w:p w14:paraId="3C2C33E8" w14:textId="77777777" w:rsidR="00CE7B48" w:rsidRDefault="00CE7B48" w:rsidP="002B29BB">
      <w:pPr>
        <w:shd w:val="clear" w:color="auto" w:fill="FFFFFF"/>
        <w:suppressAutoHyphens/>
        <w:spacing w:before="259"/>
        <w:jc w:val="right"/>
      </w:pPr>
    </w:p>
    <w:p w14:paraId="1E47E115" w14:textId="77777777" w:rsidR="00CE7B48" w:rsidRDefault="00CE7B48" w:rsidP="002B29BB">
      <w:pPr>
        <w:shd w:val="clear" w:color="auto" w:fill="FFFFFF"/>
        <w:suppressAutoHyphens/>
        <w:spacing w:before="259"/>
        <w:jc w:val="right"/>
      </w:pPr>
    </w:p>
    <w:p w14:paraId="4F6A9349" w14:textId="66AD37F0" w:rsidR="005D7D08" w:rsidRDefault="005D7D08" w:rsidP="002B29BB">
      <w:pPr>
        <w:shd w:val="clear" w:color="auto" w:fill="FFFFFF"/>
        <w:suppressAutoHyphens/>
        <w:spacing w:before="259"/>
        <w:jc w:val="right"/>
      </w:pPr>
      <w:bookmarkStart w:id="10" w:name="_GoBack"/>
      <w:bookmarkEnd w:id="10"/>
      <w:r>
        <w:lastRenderedPageBreak/>
        <w:t xml:space="preserve">Приложение № 1 </w:t>
      </w:r>
    </w:p>
    <w:p w14:paraId="4F6A934A" w14:textId="535E577B" w:rsidR="002B29BB" w:rsidRDefault="005D7D08" w:rsidP="002B29BB">
      <w:pPr>
        <w:shd w:val="clear" w:color="auto" w:fill="FFFFFF"/>
        <w:suppressAutoHyphens/>
        <w:spacing w:before="259"/>
        <w:jc w:val="right"/>
      </w:pPr>
      <w:r>
        <w:t xml:space="preserve">к договору оказания услуг №_____ </w:t>
      </w:r>
    </w:p>
    <w:p w14:paraId="4F6A934B" w14:textId="77777777" w:rsidR="005D7D08" w:rsidRDefault="005D7D08" w:rsidP="002B29BB">
      <w:pPr>
        <w:shd w:val="clear" w:color="auto" w:fill="FFFFFF"/>
        <w:suppressAutoHyphens/>
        <w:spacing w:before="259"/>
        <w:jc w:val="right"/>
      </w:pPr>
      <w:r>
        <w:t>от «__</w:t>
      </w:r>
      <w:proofErr w:type="gramStart"/>
      <w:r>
        <w:t>_»_</w:t>
      </w:r>
      <w:proofErr w:type="gramEnd"/>
      <w:r>
        <w:t>__________20___г.</w:t>
      </w:r>
    </w:p>
    <w:p w14:paraId="4F6A934C" w14:textId="77777777" w:rsidR="005D7D08" w:rsidRDefault="005D7D08" w:rsidP="0030478E">
      <w:pPr>
        <w:shd w:val="clear" w:color="auto" w:fill="FFFFFF"/>
        <w:suppressAutoHyphens/>
        <w:spacing w:before="259"/>
      </w:pPr>
    </w:p>
    <w:p w14:paraId="4F6A934D" w14:textId="77777777" w:rsidR="005D7D08" w:rsidRPr="005D7D08" w:rsidRDefault="002B29BB" w:rsidP="005D7D08">
      <w:pPr>
        <w:shd w:val="clear" w:color="auto" w:fill="FFFFFF"/>
        <w:suppressAutoHyphens/>
        <w:spacing w:before="259"/>
        <w:jc w:val="center"/>
        <w:rPr>
          <w:b/>
          <w:sz w:val="24"/>
          <w:szCs w:val="24"/>
        </w:rPr>
      </w:pPr>
      <w:r>
        <w:rPr>
          <w:b/>
          <w:sz w:val="24"/>
          <w:szCs w:val="24"/>
        </w:rPr>
        <w:t>З</w:t>
      </w:r>
      <w:r w:rsidR="005D7D08" w:rsidRPr="005D7D08">
        <w:rPr>
          <w:b/>
          <w:sz w:val="24"/>
          <w:szCs w:val="24"/>
        </w:rPr>
        <w:t>адание</w:t>
      </w:r>
    </w:p>
    <w:p w14:paraId="4F6A934E" w14:textId="77777777" w:rsidR="005D7D08" w:rsidRDefault="005D7D08" w:rsidP="0030478E">
      <w:pPr>
        <w:shd w:val="clear" w:color="auto" w:fill="FFFFFF"/>
        <w:suppressAutoHyphens/>
        <w:spacing w:before="259"/>
      </w:pPr>
    </w:p>
    <w:p w14:paraId="4F6A934F" w14:textId="77777777" w:rsidR="005D7D08" w:rsidRDefault="00040584" w:rsidP="0030478E">
      <w:pPr>
        <w:shd w:val="clear" w:color="auto" w:fill="FFFFFF"/>
        <w:suppressAutoHyphens/>
        <w:spacing w:before="259"/>
      </w:pPr>
      <w:r>
        <w:t xml:space="preserve">1. </w:t>
      </w:r>
    </w:p>
    <w:p w14:paraId="4F6A9350" w14:textId="77777777" w:rsidR="00040584" w:rsidRDefault="00040584" w:rsidP="0030478E">
      <w:pPr>
        <w:shd w:val="clear" w:color="auto" w:fill="FFFFFF"/>
        <w:suppressAutoHyphens/>
        <w:spacing w:before="259"/>
      </w:pPr>
      <w:r>
        <w:t>2.</w:t>
      </w:r>
    </w:p>
    <w:p w14:paraId="4F6A9351" w14:textId="77777777" w:rsidR="00040584" w:rsidRDefault="00040584" w:rsidP="0030478E">
      <w:pPr>
        <w:shd w:val="clear" w:color="auto" w:fill="FFFFFF"/>
        <w:suppressAutoHyphens/>
        <w:spacing w:before="259"/>
      </w:pPr>
      <w:r>
        <w:t>3.</w:t>
      </w:r>
    </w:p>
    <w:p w14:paraId="4F6A9352" w14:textId="77777777" w:rsidR="005D7D08" w:rsidRDefault="005D7D08" w:rsidP="0030478E">
      <w:pPr>
        <w:shd w:val="clear" w:color="auto" w:fill="FFFFFF"/>
        <w:suppressAutoHyphens/>
        <w:spacing w:before="259"/>
      </w:pPr>
    </w:p>
    <w:p w14:paraId="4F6A9353" w14:textId="77777777" w:rsidR="005D7D08" w:rsidRDefault="005D7D08" w:rsidP="0030478E">
      <w:pPr>
        <w:shd w:val="clear" w:color="auto" w:fill="FFFFFF"/>
        <w:suppressAutoHyphens/>
        <w:spacing w:before="259"/>
      </w:pPr>
    </w:p>
    <w:p w14:paraId="4F6A9354" w14:textId="77777777" w:rsidR="005D7D08" w:rsidRDefault="005D7D08" w:rsidP="0030478E">
      <w:pPr>
        <w:shd w:val="clear" w:color="auto" w:fill="FFFFFF"/>
        <w:suppressAutoHyphens/>
        <w:spacing w:before="259"/>
      </w:pPr>
    </w:p>
    <w:p w14:paraId="4F6A9355" w14:textId="77777777" w:rsidR="005D7D08" w:rsidRDefault="00832405" w:rsidP="00832405">
      <w:pPr>
        <w:shd w:val="clear" w:color="auto" w:fill="FFFFFF"/>
        <w:suppressAutoHyphens/>
        <w:spacing w:before="259"/>
        <w:jc w:val="center"/>
        <w:rPr>
          <w:b/>
          <w:sz w:val="24"/>
          <w:szCs w:val="24"/>
        </w:rPr>
      </w:pPr>
      <w:r>
        <w:rPr>
          <w:b/>
          <w:sz w:val="24"/>
          <w:szCs w:val="24"/>
        </w:rPr>
        <w:t>Подписи сторон:</w:t>
      </w:r>
    </w:p>
    <w:p w14:paraId="4F6A9356" w14:textId="77777777" w:rsidR="00832405" w:rsidRDefault="00832405" w:rsidP="00832405">
      <w:pPr>
        <w:shd w:val="clear" w:color="auto" w:fill="FFFFFF"/>
        <w:suppressAutoHyphens/>
        <w:spacing w:before="259"/>
        <w:jc w:val="both"/>
        <w:rPr>
          <w:b/>
          <w:sz w:val="24"/>
          <w:szCs w:val="24"/>
        </w:rPr>
      </w:pPr>
      <w:proofErr w:type="gramStart"/>
      <w:r>
        <w:rPr>
          <w:b/>
          <w:sz w:val="24"/>
          <w:szCs w:val="24"/>
        </w:rPr>
        <w:t xml:space="preserve">Заказчик:   </w:t>
      </w:r>
      <w:proofErr w:type="gramEnd"/>
      <w:r>
        <w:rPr>
          <w:b/>
          <w:sz w:val="24"/>
          <w:szCs w:val="24"/>
        </w:rPr>
        <w:t xml:space="preserve">                                                                   Исполнитель:</w:t>
      </w:r>
    </w:p>
    <w:p w14:paraId="4F6A9357" w14:textId="77777777" w:rsidR="00832405" w:rsidRPr="00832405" w:rsidRDefault="00832405" w:rsidP="00832405">
      <w:pPr>
        <w:shd w:val="clear" w:color="auto" w:fill="FFFFFF"/>
        <w:suppressAutoHyphens/>
        <w:spacing w:before="259"/>
        <w:jc w:val="both"/>
        <w:rPr>
          <w:b/>
          <w:sz w:val="24"/>
          <w:szCs w:val="24"/>
        </w:rPr>
      </w:pPr>
      <w:r>
        <w:rPr>
          <w:b/>
          <w:sz w:val="24"/>
          <w:szCs w:val="24"/>
        </w:rPr>
        <w:t>_______________                                                           ________________</w:t>
      </w:r>
    </w:p>
    <w:p w14:paraId="4F6A9358" w14:textId="77777777" w:rsidR="005D7D08" w:rsidRDefault="005D7D08" w:rsidP="0030478E">
      <w:pPr>
        <w:shd w:val="clear" w:color="auto" w:fill="FFFFFF"/>
        <w:suppressAutoHyphens/>
        <w:spacing w:before="259"/>
      </w:pPr>
    </w:p>
    <w:p w14:paraId="4F6A9359" w14:textId="77777777" w:rsidR="005D7D08" w:rsidRDefault="005D7D08" w:rsidP="0030478E">
      <w:pPr>
        <w:shd w:val="clear" w:color="auto" w:fill="FFFFFF"/>
        <w:suppressAutoHyphens/>
        <w:spacing w:before="259"/>
      </w:pPr>
    </w:p>
    <w:p w14:paraId="4F6A935A" w14:textId="77777777" w:rsidR="005D7D08" w:rsidRDefault="005D7D08" w:rsidP="0030478E">
      <w:pPr>
        <w:shd w:val="clear" w:color="auto" w:fill="FFFFFF"/>
        <w:suppressAutoHyphens/>
        <w:spacing w:before="259"/>
      </w:pPr>
    </w:p>
    <w:p w14:paraId="4F6A935B" w14:textId="77777777" w:rsidR="005D7D08" w:rsidRDefault="005D7D08" w:rsidP="0030478E">
      <w:pPr>
        <w:shd w:val="clear" w:color="auto" w:fill="FFFFFF"/>
        <w:suppressAutoHyphens/>
        <w:spacing w:before="259"/>
      </w:pPr>
    </w:p>
    <w:p w14:paraId="4F6A935C" w14:textId="77777777" w:rsidR="005D7D08" w:rsidRDefault="005D7D08" w:rsidP="0030478E">
      <w:pPr>
        <w:shd w:val="clear" w:color="auto" w:fill="FFFFFF"/>
        <w:suppressAutoHyphens/>
        <w:spacing w:before="259"/>
      </w:pPr>
    </w:p>
    <w:p w14:paraId="4F6A935D" w14:textId="77777777" w:rsidR="005D7D08" w:rsidRDefault="005D7D08" w:rsidP="0030478E">
      <w:pPr>
        <w:shd w:val="clear" w:color="auto" w:fill="FFFFFF"/>
        <w:suppressAutoHyphens/>
        <w:spacing w:before="259"/>
      </w:pPr>
    </w:p>
    <w:p w14:paraId="4F6A935E" w14:textId="77777777" w:rsidR="005D7D08" w:rsidRDefault="005D7D08" w:rsidP="0030478E">
      <w:pPr>
        <w:shd w:val="clear" w:color="auto" w:fill="FFFFFF"/>
        <w:suppressAutoHyphens/>
        <w:spacing w:before="259"/>
      </w:pPr>
    </w:p>
    <w:p w14:paraId="4F6A935F" w14:textId="77777777" w:rsidR="005D7D08" w:rsidRDefault="005D7D08" w:rsidP="0030478E">
      <w:pPr>
        <w:shd w:val="clear" w:color="auto" w:fill="FFFFFF"/>
        <w:suppressAutoHyphens/>
        <w:spacing w:before="259"/>
      </w:pPr>
    </w:p>
    <w:p w14:paraId="4F6A9360" w14:textId="77777777" w:rsidR="005D7D08" w:rsidRDefault="005D7D08" w:rsidP="0030478E">
      <w:pPr>
        <w:shd w:val="clear" w:color="auto" w:fill="FFFFFF"/>
        <w:suppressAutoHyphens/>
        <w:spacing w:before="259"/>
      </w:pPr>
    </w:p>
    <w:p w14:paraId="4F6A9361" w14:textId="77777777" w:rsidR="005D7D08" w:rsidRDefault="005D7D08" w:rsidP="0030478E">
      <w:pPr>
        <w:shd w:val="clear" w:color="auto" w:fill="FFFFFF"/>
        <w:suppressAutoHyphens/>
        <w:spacing w:before="259"/>
      </w:pPr>
    </w:p>
    <w:p w14:paraId="4F6A9362" w14:textId="77777777" w:rsidR="005D7D08" w:rsidRDefault="005D7D08" w:rsidP="0030478E">
      <w:pPr>
        <w:shd w:val="clear" w:color="auto" w:fill="FFFFFF"/>
        <w:suppressAutoHyphens/>
        <w:spacing w:before="259"/>
      </w:pPr>
    </w:p>
    <w:p w14:paraId="4F6A9363" w14:textId="77777777" w:rsidR="005D7D08" w:rsidRDefault="005D7D08" w:rsidP="0030478E">
      <w:pPr>
        <w:shd w:val="clear" w:color="auto" w:fill="FFFFFF"/>
        <w:suppressAutoHyphens/>
        <w:spacing w:before="259"/>
      </w:pPr>
    </w:p>
    <w:p w14:paraId="4F6A9364" w14:textId="77777777" w:rsidR="005D7D08" w:rsidRDefault="005D7D08" w:rsidP="0030478E">
      <w:pPr>
        <w:shd w:val="clear" w:color="auto" w:fill="FFFFFF"/>
        <w:suppressAutoHyphens/>
        <w:spacing w:before="259"/>
      </w:pPr>
    </w:p>
    <w:p w14:paraId="4F6A9365" w14:textId="77777777" w:rsidR="005D7D08" w:rsidRDefault="005D7D08" w:rsidP="0030478E">
      <w:pPr>
        <w:shd w:val="clear" w:color="auto" w:fill="FFFFFF"/>
        <w:suppressAutoHyphens/>
        <w:spacing w:before="259"/>
      </w:pPr>
    </w:p>
    <w:p w14:paraId="4F6A9366" w14:textId="77777777" w:rsidR="005D7D08" w:rsidRDefault="005D7D08" w:rsidP="0030478E">
      <w:pPr>
        <w:shd w:val="clear" w:color="auto" w:fill="FFFFFF"/>
        <w:suppressAutoHyphens/>
        <w:spacing w:before="259"/>
      </w:pPr>
    </w:p>
    <w:p w14:paraId="4F6A9367" w14:textId="77777777" w:rsidR="005D7D08" w:rsidRDefault="005D7D08" w:rsidP="0030478E">
      <w:pPr>
        <w:shd w:val="clear" w:color="auto" w:fill="FFFFFF"/>
        <w:suppressAutoHyphens/>
        <w:spacing w:before="259"/>
      </w:pPr>
    </w:p>
    <w:p w14:paraId="4F6A9368" w14:textId="77777777" w:rsidR="005D7D08" w:rsidRDefault="005D7D08" w:rsidP="0030478E">
      <w:pPr>
        <w:shd w:val="clear" w:color="auto" w:fill="FFFFFF"/>
        <w:suppressAutoHyphens/>
        <w:spacing w:before="259"/>
      </w:pPr>
    </w:p>
    <w:p w14:paraId="4F6A9369" w14:textId="77777777" w:rsidR="005D7D08" w:rsidRDefault="005D7D08" w:rsidP="0030478E">
      <w:pPr>
        <w:shd w:val="clear" w:color="auto" w:fill="FFFFFF"/>
        <w:suppressAutoHyphens/>
        <w:spacing w:before="259"/>
      </w:pPr>
    </w:p>
    <w:p w14:paraId="4F6A936A" w14:textId="77777777" w:rsidR="005D7D08" w:rsidRDefault="005D7D08" w:rsidP="0030478E">
      <w:pPr>
        <w:shd w:val="clear" w:color="auto" w:fill="FFFFFF"/>
        <w:suppressAutoHyphens/>
        <w:spacing w:before="259"/>
      </w:pPr>
    </w:p>
    <w:p w14:paraId="4F6A936B" w14:textId="77777777" w:rsidR="005D7D08" w:rsidRDefault="005D7D08" w:rsidP="0030478E">
      <w:pPr>
        <w:shd w:val="clear" w:color="auto" w:fill="FFFFFF"/>
        <w:suppressAutoHyphens/>
        <w:spacing w:before="259"/>
      </w:pPr>
    </w:p>
    <w:sectPr w:rsidR="005D7D08" w:rsidSect="004A0FC9">
      <w:footerReference w:type="even" r:id="rId13"/>
      <w:footerReference w:type="default" r:id="rId14"/>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186D3" w14:textId="77777777" w:rsidR="000A60D0" w:rsidRDefault="000A60D0">
      <w:r>
        <w:separator/>
      </w:r>
    </w:p>
  </w:endnote>
  <w:endnote w:type="continuationSeparator" w:id="0">
    <w:p w14:paraId="4267DE9E" w14:textId="77777777" w:rsidR="000A60D0" w:rsidRDefault="000A6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370" w14:textId="77777777"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4F6A9371" w14:textId="77777777"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372" w14:textId="5F1D0EBE"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E7B48">
      <w:rPr>
        <w:rStyle w:val="aa"/>
        <w:noProof/>
      </w:rPr>
      <w:t>10</w:t>
    </w:r>
    <w:r>
      <w:rPr>
        <w:rStyle w:val="aa"/>
      </w:rPr>
      <w:fldChar w:fldCharType="end"/>
    </w:r>
  </w:p>
  <w:p w14:paraId="4F6A9373" w14:textId="77777777"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9DF92" w14:textId="77777777" w:rsidR="000A60D0" w:rsidRDefault="000A60D0">
      <w:r>
        <w:separator/>
      </w:r>
    </w:p>
  </w:footnote>
  <w:footnote w:type="continuationSeparator" w:id="0">
    <w:p w14:paraId="6F087E0C" w14:textId="77777777" w:rsidR="000A60D0" w:rsidRDefault="000A60D0">
      <w:r>
        <w:continuationSeparator/>
      </w:r>
    </w:p>
  </w:footnote>
  <w:footnote w:id="1">
    <w:p w14:paraId="5E09274A" w14:textId="77777777" w:rsidR="006E3D09" w:rsidRDefault="006E3D09" w:rsidP="006E3D09">
      <w:pPr>
        <w:pStyle w:val="af0"/>
        <w:jc w:val="both"/>
      </w:pPr>
      <w:r w:rsidRPr="006A77DF">
        <w:rPr>
          <w:rStyle w:val="af2"/>
          <w:rFonts w:ascii="Times New Roman" w:hAnsi="Times New Roman"/>
          <w:color w:val="C00000"/>
        </w:rPr>
        <w:footnoteRef/>
      </w:r>
      <w:r w:rsidRPr="006A77DF">
        <w:rPr>
          <w:rFonts w:ascii="Times New Roman" w:hAnsi="Times New Roman"/>
          <w:color w:val="C00000"/>
        </w:rPr>
        <w:t xml:space="preserve"> комментарий: включается </w:t>
      </w:r>
      <w:r w:rsidRPr="00B37BA5">
        <w:rPr>
          <w:rFonts w:ascii="Times New Roman" w:hAnsi="Times New Roman"/>
          <w:color w:val="C00000"/>
        </w:rPr>
        <w:t xml:space="preserve">в текст договора в том случае, если не </w:t>
      </w:r>
      <w:r>
        <w:rPr>
          <w:rFonts w:ascii="Times New Roman" w:hAnsi="Times New Roman"/>
          <w:color w:val="C00000"/>
        </w:rPr>
        <w:t>оформляется в виде</w:t>
      </w:r>
      <w:r w:rsidRPr="00B37BA5">
        <w:rPr>
          <w:rFonts w:ascii="Times New Roman" w:hAnsi="Times New Roman"/>
          <w:color w:val="C00000"/>
        </w:rPr>
        <w:t xml:space="preserve"> отдельно</w:t>
      </w:r>
      <w:r>
        <w:rPr>
          <w:rFonts w:ascii="Times New Roman" w:hAnsi="Times New Roman"/>
          <w:color w:val="C00000"/>
        </w:rPr>
        <w:t>го</w:t>
      </w:r>
      <w:r w:rsidRPr="00B37BA5">
        <w:rPr>
          <w:rFonts w:ascii="Times New Roman" w:hAnsi="Times New Roman"/>
          <w:color w:val="C00000"/>
        </w:rPr>
        <w:t xml:space="preserve"> соглашени</w:t>
      </w:r>
      <w:r>
        <w:rPr>
          <w:rFonts w:ascii="Times New Roman" w:hAnsi="Times New Roman"/>
          <w:color w:val="C00000"/>
        </w:rPr>
        <w:t>я</w:t>
      </w:r>
      <w:r w:rsidRPr="00B37BA5">
        <w:rPr>
          <w:rFonts w:ascii="Times New Roman" w:hAnsi="Times New Roman"/>
          <w:color w:val="C00000"/>
        </w:rPr>
        <w:t xml:space="preserve"> о соблюд</w:t>
      </w:r>
      <w:r>
        <w:rPr>
          <w:rFonts w:ascii="Times New Roman" w:hAnsi="Times New Roman"/>
          <w:color w:val="C00000"/>
        </w:rPr>
        <w:t xml:space="preserve">ении </w:t>
      </w:r>
      <w:proofErr w:type="spellStart"/>
      <w:r>
        <w:rPr>
          <w:rFonts w:ascii="Times New Roman" w:hAnsi="Times New Roman"/>
          <w:color w:val="C00000"/>
        </w:rPr>
        <w:t>санкционных</w:t>
      </w:r>
      <w:proofErr w:type="spellEnd"/>
      <w:r>
        <w:rPr>
          <w:rFonts w:ascii="Times New Roman" w:hAnsi="Times New Roman"/>
          <w:color w:val="C00000"/>
        </w:rPr>
        <w:t xml:space="preserve"> условий.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4A6D05"/>
    <w:multiLevelType w:val="multilevel"/>
    <w:tmpl w:val="4792127E"/>
    <w:lvl w:ilvl="0">
      <w:start w:val="7"/>
      <w:numFmt w:val="decimal"/>
      <w:lvlText w:val="%1."/>
      <w:lvlJc w:val="left"/>
      <w:pPr>
        <w:tabs>
          <w:tab w:val="num" w:pos="360"/>
        </w:tabs>
        <w:ind w:left="360" w:hanging="360"/>
      </w:pPr>
      <w:rPr>
        <w:rFonts w:cs="Times New Roman" w:hint="default"/>
      </w:rPr>
    </w:lvl>
    <w:lvl w:ilvl="1">
      <w:start w:val="1"/>
      <w:numFmt w:val="bullet"/>
      <w:lvlText w:val=""/>
      <w:lvlJc w:val="left"/>
      <w:pPr>
        <w:tabs>
          <w:tab w:val="num" w:pos="473"/>
        </w:tabs>
        <w:ind w:left="473" w:hanging="360"/>
      </w:pPr>
      <w:rPr>
        <w:rFonts w:ascii="Symbol" w:hAnsi="Symbol"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58E5368"/>
    <w:multiLevelType w:val="hybridMultilevel"/>
    <w:tmpl w:val="0C00E006"/>
    <w:lvl w:ilvl="0" w:tplc="4B80E698">
      <w:start w:val="10"/>
      <w:numFmt w:val="decimal"/>
      <w:lvlText w:val="%1."/>
      <w:lvlJc w:val="left"/>
      <w:pPr>
        <w:tabs>
          <w:tab w:val="num" w:pos="754"/>
        </w:tabs>
        <w:ind w:left="75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A7736A5"/>
    <w:multiLevelType w:val="multilevel"/>
    <w:tmpl w:val="1B504EB4"/>
    <w:lvl w:ilvl="0">
      <w:start w:val="10"/>
      <w:numFmt w:val="decimal"/>
      <w:lvlText w:val="%1."/>
      <w:lvlJc w:val="left"/>
      <w:pPr>
        <w:ind w:left="480" w:hanging="480"/>
      </w:pPr>
      <w:rPr>
        <w:rFonts w:hint="default"/>
      </w:rPr>
    </w:lvl>
    <w:lvl w:ilvl="1">
      <w:start w:val="3"/>
      <w:numFmt w:val="decimal"/>
      <w:lvlText w:val="%1.%2."/>
      <w:lvlJc w:val="left"/>
      <w:pPr>
        <w:ind w:left="1207" w:hanging="480"/>
      </w:pPr>
      <w:rPr>
        <w:rFonts w:hint="default"/>
      </w:rPr>
    </w:lvl>
    <w:lvl w:ilvl="2">
      <w:start w:val="1"/>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616" w:hanging="1800"/>
      </w:pPr>
      <w:rPr>
        <w:rFonts w:hint="default"/>
      </w:rPr>
    </w:lvl>
  </w:abstractNum>
  <w:abstractNum w:abstractNumId="5"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07B7689"/>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4412600"/>
    <w:multiLevelType w:val="multilevel"/>
    <w:tmpl w:val="0FA4476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8" w15:restartNumberingAfterBreak="0">
    <w:nsid w:val="16950B19"/>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77D496A"/>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8CB65F8"/>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1A74792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AA2727C"/>
    <w:multiLevelType w:val="multilevel"/>
    <w:tmpl w:val="D26ADD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1F5E23B3"/>
    <w:multiLevelType w:val="hybridMultilevel"/>
    <w:tmpl w:val="8418328C"/>
    <w:lvl w:ilvl="0" w:tplc="B372962C">
      <w:start w:val="1"/>
      <w:numFmt w:val="bullet"/>
      <w:lvlText w:val=""/>
      <w:lvlJc w:val="left"/>
      <w:pPr>
        <w:tabs>
          <w:tab w:val="num" w:pos="817"/>
        </w:tabs>
        <w:ind w:left="763"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1625298"/>
    <w:multiLevelType w:val="multilevel"/>
    <w:tmpl w:val="B7A857BE"/>
    <w:lvl w:ilvl="0">
      <w:start w:val="1"/>
      <w:numFmt w:val="decimal"/>
      <w:lvlText w:val="%1."/>
      <w:lvlJc w:val="left"/>
      <w:pPr>
        <w:tabs>
          <w:tab w:val="num" w:pos="1035"/>
        </w:tabs>
        <w:ind w:left="1035" w:hanging="1035"/>
      </w:pPr>
      <w:rPr>
        <w:rFonts w:cs="Times New Roman" w:hint="default"/>
      </w:rPr>
    </w:lvl>
    <w:lvl w:ilvl="1">
      <w:start w:val="1"/>
      <w:numFmt w:val="decimal"/>
      <w:lvlText w:val="%1.%2."/>
      <w:lvlJc w:val="left"/>
      <w:pPr>
        <w:tabs>
          <w:tab w:val="num" w:pos="1602"/>
        </w:tabs>
        <w:ind w:left="1602" w:hanging="1035"/>
      </w:pPr>
      <w:rPr>
        <w:rFonts w:cs="Times New Roman" w:hint="default"/>
      </w:rPr>
    </w:lvl>
    <w:lvl w:ilvl="2">
      <w:start w:val="1"/>
      <w:numFmt w:val="decimal"/>
      <w:lvlText w:val="%1.%2.%3."/>
      <w:lvlJc w:val="left"/>
      <w:pPr>
        <w:tabs>
          <w:tab w:val="num" w:pos="2169"/>
        </w:tabs>
        <w:ind w:left="2169" w:hanging="1035"/>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6" w15:restartNumberingAfterBreak="0">
    <w:nsid w:val="227F1709"/>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3372267"/>
    <w:multiLevelType w:val="multilevel"/>
    <w:tmpl w:val="F3F6B3C2"/>
    <w:lvl w:ilvl="0">
      <w:start w:val="9"/>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246D1064"/>
    <w:multiLevelType w:val="multilevel"/>
    <w:tmpl w:val="E7DA4F34"/>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19" w15:restartNumberingAfterBreak="0">
    <w:nsid w:val="2AA47DDB"/>
    <w:multiLevelType w:val="multilevel"/>
    <w:tmpl w:val="8DEACD1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506EA5"/>
    <w:multiLevelType w:val="multilevel"/>
    <w:tmpl w:val="1C843964"/>
    <w:lvl w:ilvl="0">
      <w:start w:val="7"/>
      <w:numFmt w:val="decimal"/>
      <w:lvlText w:val="%1."/>
      <w:lvlJc w:val="left"/>
      <w:pPr>
        <w:tabs>
          <w:tab w:val="num" w:pos="502"/>
        </w:tabs>
        <w:ind w:left="502"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335156D5"/>
    <w:multiLevelType w:val="multilevel"/>
    <w:tmpl w:val="0A909E52"/>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60763FE"/>
    <w:multiLevelType w:val="singleLevel"/>
    <w:tmpl w:val="B2F63ECA"/>
    <w:lvl w:ilvl="0">
      <w:start w:val="1"/>
      <w:numFmt w:val="decimal"/>
      <w:lvlText w:val="1.%1."/>
      <w:legacy w:legacy="1" w:legacySpace="0" w:legacyIndent="677"/>
      <w:lvlJc w:val="left"/>
      <w:rPr>
        <w:rFonts w:ascii="Times New Roman" w:hAnsi="Times New Roman" w:cs="Times New Roman" w:hint="default"/>
      </w:rPr>
    </w:lvl>
  </w:abstractNum>
  <w:abstractNum w:abstractNumId="24" w15:restartNumberingAfterBreak="0">
    <w:nsid w:val="3A5644A4"/>
    <w:multiLevelType w:val="multilevel"/>
    <w:tmpl w:val="4790F5A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5" w15:restartNumberingAfterBreak="0">
    <w:nsid w:val="3DD8476F"/>
    <w:multiLevelType w:val="multilevel"/>
    <w:tmpl w:val="7ADCD21C"/>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06E3FE2"/>
    <w:multiLevelType w:val="multilevel"/>
    <w:tmpl w:val="A662A8F8"/>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7" w15:restartNumberingAfterBreak="0">
    <w:nsid w:val="51C00AD7"/>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54212DC3"/>
    <w:multiLevelType w:val="multilevel"/>
    <w:tmpl w:val="B5809A5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 w15:restartNumberingAfterBreak="0">
    <w:nsid w:val="57517543"/>
    <w:multiLevelType w:val="multilevel"/>
    <w:tmpl w:val="90463EA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9887FCD"/>
    <w:multiLevelType w:val="multilevel"/>
    <w:tmpl w:val="81D2D2F0"/>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833"/>
        </w:tabs>
        <w:ind w:left="833" w:hanging="720"/>
      </w:pPr>
      <w:rPr>
        <w:rFonts w:hint="default"/>
      </w:rPr>
    </w:lvl>
    <w:lvl w:ilvl="2">
      <w:start w:val="1"/>
      <w:numFmt w:val="decimal"/>
      <w:lvlText w:val="%1.%2.%3."/>
      <w:lvlJc w:val="left"/>
      <w:pPr>
        <w:tabs>
          <w:tab w:val="num" w:pos="946"/>
        </w:tabs>
        <w:ind w:left="946" w:hanging="720"/>
      </w:pPr>
      <w:rPr>
        <w:rFonts w:hint="default"/>
      </w:rPr>
    </w:lvl>
    <w:lvl w:ilvl="3">
      <w:start w:val="1"/>
      <w:numFmt w:val="decimal"/>
      <w:lvlText w:val="%1.%2.%3.%4."/>
      <w:lvlJc w:val="left"/>
      <w:pPr>
        <w:tabs>
          <w:tab w:val="num" w:pos="1419"/>
        </w:tabs>
        <w:ind w:left="1419" w:hanging="1080"/>
      </w:pPr>
      <w:rPr>
        <w:rFonts w:hint="default"/>
      </w:rPr>
    </w:lvl>
    <w:lvl w:ilvl="4">
      <w:start w:val="1"/>
      <w:numFmt w:val="decimal"/>
      <w:lvlText w:val="%1.%2.%3.%4.%5."/>
      <w:lvlJc w:val="left"/>
      <w:pPr>
        <w:tabs>
          <w:tab w:val="num" w:pos="1532"/>
        </w:tabs>
        <w:ind w:left="1532" w:hanging="1080"/>
      </w:pPr>
      <w:rPr>
        <w:rFonts w:hint="default"/>
      </w:rPr>
    </w:lvl>
    <w:lvl w:ilvl="5">
      <w:start w:val="1"/>
      <w:numFmt w:val="decimal"/>
      <w:lvlText w:val="%1.%2.%3.%4.%5.%6."/>
      <w:lvlJc w:val="left"/>
      <w:pPr>
        <w:tabs>
          <w:tab w:val="num" w:pos="2005"/>
        </w:tabs>
        <w:ind w:left="2005" w:hanging="1440"/>
      </w:pPr>
      <w:rPr>
        <w:rFonts w:hint="default"/>
      </w:rPr>
    </w:lvl>
    <w:lvl w:ilvl="6">
      <w:start w:val="1"/>
      <w:numFmt w:val="decimal"/>
      <w:lvlText w:val="%1.%2.%3.%4.%5.%6.%7."/>
      <w:lvlJc w:val="left"/>
      <w:pPr>
        <w:tabs>
          <w:tab w:val="num" w:pos="2118"/>
        </w:tabs>
        <w:ind w:left="2118" w:hanging="1440"/>
      </w:pPr>
      <w:rPr>
        <w:rFonts w:hint="default"/>
      </w:rPr>
    </w:lvl>
    <w:lvl w:ilvl="7">
      <w:start w:val="1"/>
      <w:numFmt w:val="decimal"/>
      <w:lvlText w:val="%1.%2.%3.%4.%5.%6.%7.%8."/>
      <w:lvlJc w:val="left"/>
      <w:pPr>
        <w:tabs>
          <w:tab w:val="num" w:pos="2591"/>
        </w:tabs>
        <w:ind w:left="2591" w:hanging="1800"/>
      </w:pPr>
      <w:rPr>
        <w:rFonts w:hint="default"/>
      </w:rPr>
    </w:lvl>
    <w:lvl w:ilvl="8">
      <w:start w:val="1"/>
      <w:numFmt w:val="decimal"/>
      <w:lvlText w:val="%1.%2.%3.%4.%5.%6.%7.%8.%9."/>
      <w:lvlJc w:val="left"/>
      <w:pPr>
        <w:tabs>
          <w:tab w:val="num" w:pos="2704"/>
        </w:tabs>
        <w:ind w:left="2704" w:hanging="1800"/>
      </w:pPr>
      <w:rPr>
        <w:rFonts w:hint="default"/>
      </w:rPr>
    </w:lvl>
  </w:abstractNum>
  <w:abstractNum w:abstractNumId="32" w15:restartNumberingAfterBreak="0">
    <w:nsid w:val="679F049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6A19072C"/>
    <w:multiLevelType w:val="multilevel"/>
    <w:tmpl w:val="A28C631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35" w15:restartNumberingAfterBreak="0">
    <w:nsid w:val="70B23CDD"/>
    <w:multiLevelType w:val="multilevel"/>
    <w:tmpl w:val="D8DC2F0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54E13E6"/>
    <w:multiLevelType w:val="hybridMultilevel"/>
    <w:tmpl w:val="1898EA66"/>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7" w15:restartNumberingAfterBreak="0">
    <w:nsid w:val="78203152"/>
    <w:multiLevelType w:val="multilevel"/>
    <w:tmpl w:val="A514868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39" w15:restartNumberingAfterBreak="0">
    <w:nsid w:val="7ACA5AE3"/>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C922E80"/>
    <w:multiLevelType w:val="multilevel"/>
    <w:tmpl w:val="E87A138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3"/>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29"/>
  </w:num>
  <w:num w:numId="6">
    <w:abstractNumId w:val="8"/>
  </w:num>
  <w:num w:numId="7">
    <w:abstractNumId w:val="37"/>
  </w:num>
  <w:num w:numId="8">
    <w:abstractNumId w:val="28"/>
  </w:num>
  <w:num w:numId="9">
    <w:abstractNumId w:val="27"/>
  </w:num>
  <w:num w:numId="10">
    <w:abstractNumId w:val="40"/>
  </w:num>
  <w:num w:numId="11">
    <w:abstractNumId w:val="12"/>
  </w:num>
  <w:num w:numId="12">
    <w:abstractNumId w:val="5"/>
  </w:num>
  <w:num w:numId="13">
    <w:abstractNumId w:val="32"/>
  </w:num>
  <w:num w:numId="14">
    <w:abstractNumId w:val="39"/>
  </w:num>
  <w:num w:numId="15">
    <w:abstractNumId w:val="35"/>
  </w:num>
  <w:num w:numId="16">
    <w:abstractNumId w:val="24"/>
  </w:num>
  <w:num w:numId="17">
    <w:abstractNumId w:val="16"/>
  </w:num>
  <w:num w:numId="18">
    <w:abstractNumId w:val="33"/>
  </w:num>
  <w:num w:numId="19">
    <w:abstractNumId w:val="11"/>
  </w:num>
  <w:num w:numId="20">
    <w:abstractNumId w:val="19"/>
  </w:num>
  <w:num w:numId="21">
    <w:abstractNumId w:val="6"/>
  </w:num>
  <w:num w:numId="22">
    <w:abstractNumId w:val="22"/>
  </w:num>
  <w:num w:numId="23">
    <w:abstractNumId w:val="9"/>
  </w:num>
  <w:num w:numId="24">
    <w:abstractNumId w:val="21"/>
  </w:num>
  <w:num w:numId="25">
    <w:abstractNumId w:val="1"/>
  </w:num>
  <w:num w:numId="26">
    <w:abstractNumId w:val="26"/>
  </w:num>
  <w:num w:numId="27">
    <w:abstractNumId w:val="2"/>
  </w:num>
  <w:num w:numId="28">
    <w:abstractNumId w:val="25"/>
  </w:num>
  <w:num w:numId="29">
    <w:abstractNumId w:val="31"/>
  </w:num>
  <w:num w:numId="30">
    <w:abstractNumId w:val="18"/>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7"/>
  </w:num>
  <w:num w:numId="34">
    <w:abstractNumId w:val="10"/>
  </w:num>
  <w:num w:numId="35">
    <w:abstractNumId w:val="30"/>
  </w:num>
  <w:num w:numId="36">
    <w:abstractNumId w:val="4"/>
  </w:num>
  <w:num w:numId="37">
    <w:abstractNumId w:val="3"/>
  </w:num>
  <w:num w:numId="38">
    <w:abstractNumId w:val="38"/>
  </w:num>
  <w:num w:numId="39">
    <w:abstractNumId w:val="0"/>
  </w:num>
  <w:num w:numId="40">
    <w:abstractNumId w:val="20"/>
  </w:num>
  <w:num w:numId="41">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4D75"/>
    <w:rsid w:val="000353C9"/>
    <w:rsid w:val="00040584"/>
    <w:rsid w:val="00062D87"/>
    <w:rsid w:val="000745D1"/>
    <w:rsid w:val="00090CBB"/>
    <w:rsid w:val="000912A0"/>
    <w:rsid w:val="00097DC3"/>
    <w:rsid w:val="000A3A5C"/>
    <w:rsid w:val="000A60D0"/>
    <w:rsid w:val="000B14FF"/>
    <w:rsid w:val="000B2A16"/>
    <w:rsid w:val="000B6062"/>
    <w:rsid w:val="000E0154"/>
    <w:rsid w:val="000E3247"/>
    <w:rsid w:val="000F6068"/>
    <w:rsid w:val="00110120"/>
    <w:rsid w:val="00114FEB"/>
    <w:rsid w:val="001208BF"/>
    <w:rsid w:val="00120EB7"/>
    <w:rsid w:val="00122242"/>
    <w:rsid w:val="00122401"/>
    <w:rsid w:val="00125B39"/>
    <w:rsid w:val="001413C0"/>
    <w:rsid w:val="00153C31"/>
    <w:rsid w:val="001600D5"/>
    <w:rsid w:val="001A75DC"/>
    <w:rsid w:val="001B7251"/>
    <w:rsid w:val="001C1321"/>
    <w:rsid w:val="001D52F4"/>
    <w:rsid w:val="001E0EF6"/>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1758"/>
    <w:rsid w:val="002741EE"/>
    <w:rsid w:val="00276DB8"/>
    <w:rsid w:val="002846D9"/>
    <w:rsid w:val="00292204"/>
    <w:rsid w:val="00296D89"/>
    <w:rsid w:val="002B29BB"/>
    <w:rsid w:val="002B5B43"/>
    <w:rsid w:val="002C3F1C"/>
    <w:rsid w:val="002D0274"/>
    <w:rsid w:val="002D51D4"/>
    <w:rsid w:val="002D7CD8"/>
    <w:rsid w:val="002E4BD0"/>
    <w:rsid w:val="002F008E"/>
    <w:rsid w:val="002F4FC5"/>
    <w:rsid w:val="002F6906"/>
    <w:rsid w:val="002F7121"/>
    <w:rsid w:val="00302719"/>
    <w:rsid w:val="0030478E"/>
    <w:rsid w:val="00304DEC"/>
    <w:rsid w:val="00312815"/>
    <w:rsid w:val="003128BC"/>
    <w:rsid w:val="00312A1F"/>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50DE"/>
    <w:rsid w:val="0039752A"/>
    <w:rsid w:val="00397E6F"/>
    <w:rsid w:val="003A2637"/>
    <w:rsid w:val="003A3C78"/>
    <w:rsid w:val="003A4506"/>
    <w:rsid w:val="003A7380"/>
    <w:rsid w:val="003B0B56"/>
    <w:rsid w:val="003B751F"/>
    <w:rsid w:val="003C1A22"/>
    <w:rsid w:val="003C1D9B"/>
    <w:rsid w:val="003D5EA9"/>
    <w:rsid w:val="003F0267"/>
    <w:rsid w:val="003F0BFB"/>
    <w:rsid w:val="00403612"/>
    <w:rsid w:val="00406344"/>
    <w:rsid w:val="00410E32"/>
    <w:rsid w:val="00414C2F"/>
    <w:rsid w:val="00440A8A"/>
    <w:rsid w:val="004428C1"/>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15AC"/>
    <w:rsid w:val="004C46B0"/>
    <w:rsid w:val="004D1051"/>
    <w:rsid w:val="004D4BA4"/>
    <w:rsid w:val="004E6131"/>
    <w:rsid w:val="00510C4F"/>
    <w:rsid w:val="005147C5"/>
    <w:rsid w:val="0051571D"/>
    <w:rsid w:val="00522546"/>
    <w:rsid w:val="00530336"/>
    <w:rsid w:val="00550BA3"/>
    <w:rsid w:val="00563730"/>
    <w:rsid w:val="00563764"/>
    <w:rsid w:val="00571953"/>
    <w:rsid w:val="00590927"/>
    <w:rsid w:val="00594E00"/>
    <w:rsid w:val="005A04EB"/>
    <w:rsid w:val="005A1DB7"/>
    <w:rsid w:val="005B4211"/>
    <w:rsid w:val="005B498A"/>
    <w:rsid w:val="005B640F"/>
    <w:rsid w:val="005B7306"/>
    <w:rsid w:val="005D005E"/>
    <w:rsid w:val="005D64AB"/>
    <w:rsid w:val="005D7D08"/>
    <w:rsid w:val="00607900"/>
    <w:rsid w:val="006079AC"/>
    <w:rsid w:val="00607B73"/>
    <w:rsid w:val="00623E7C"/>
    <w:rsid w:val="0063643E"/>
    <w:rsid w:val="00640C0E"/>
    <w:rsid w:val="006478A5"/>
    <w:rsid w:val="006626F9"/>
    <w:rsid w:val="00663C27"/>
    <w:rsid w:val="006723D1"/>
    <w:rsid w:val="00675C7E"/>
    <w:rsid w:val="00681973"/>
    <w:rsid w:val="00682DEA"/>
    <w:rsid w:val="00692BEB"/>
    <w:rsid w:val="0069368A"/>
    <w:rsid w:val="00694641"/>
    <w:rsid w:val="00694B87"/>
    <w:rsid w:val="006A6E84"/>
    <w:rsid w:val="006B601C"/>
    <w:rsid w:val="006B65C5"/>
    <w:rsid w:val="006C267D"/>
    <w:rsid w:val="006D462E"/>
    <w:rsid w:val="006E3D09"/>
    <w:rsid w:val="006E40C5"/>
    <w:rsid w:val="006F16C4"/>
    <w:rsid w:val="0070726F"/>
    <w:rsid w:val="00710125"/>
    <w:rsid w:val="007116F3"/>
    <w:rsid w:val="00727923"/>
    <w:rsid w:val="00736EE3"/>
    <w:rsid w:val="00741496"/>
    <w:rsid w:val="00752E70"/>
    <w:rsid w:val="0075700E"/>
    <w:rsid w:val="00761211"/>
    <w:rsid w:val="00763999"/>
    <w:rsid w:val="0077107A"/>
    <w:rsid w:val="0077212C"/>
    <w:rsid w:val="00774C36"/>
    <w:rsid w:val="00774F6F"/>
    <w:rsid w:val="00787591"/>
    <w:rsid w:val="007928E7"/>
    <w:rsid w:val="00795455"/>
    <w:rsid w:val="0079592B"/>
    <w:rsid w:val="007A4EBC"/>
    <w:rsid w:val="007B1723"/>
    <w:rsid w:val="007B32BE"/>
    <w:rsid w:val="007C0B0D"/>
    <w:rsid w:val="007D1A43"/>
    <w:rsid w:val="007D5AAE"/>
    <w:rsid w:val="007F021D"/>
    <w:rsid w:val="00800B05"/>
    <w:rsid w:val="0080474D"/>
    <w:rsid w:val="008107B5"/>
    <w:rsid w:val="008160A6"/>
    <w:rsid w:val="00817100"/>
    <w:rsid w:val="00832405"/>
    <w:rsid w:val="00832E20"/>
    <w:rsid w:val="00834454"/>
    <w:rsid w:val="008407C5"/>
    <w:rsid w:val="0085406A"/>
    <w:rsid w:val="00861424"/>
    <w:rsid w:val="00871F57"/>
    <w:rsid w:val="00880C82"/>
    <w:rsid w:val="008A3B20"/>
    <w:rsid w:val="008A6655"/>
    <w:rsid w:val="008A6FF3"/>
    <w:rsid w:val="008A72D8"/>
    <w:rsid w:val="008B1988"/>
    <w:rsid w:val="008B3476"/>
    <w:rsid w:val="008B6A05"/>
    <w:rsid w:val="008C1453"/>
    <w:rsid w:val="008C45EB"/>
    <w:rsid w:val="008C5CEA"/>
    <w:rsid w:val="008D27D7"/>
    <w:rsid w:val="008D53C7"/>
    <w:rsid w:val="008D66F6"/>
    <w:rsid w:val="008E01E3"/>
    <w:rsid w:val="008E226F"/>
    <w:rsid w:val="008E23F5"/>
    <w:rsid w:val="008E2AF4"/>
    <w:rsid w:val="008E4856"/>
    <w:rsid w:val="008F1F46"/>
    <w:rsid w:val="00912D35"/>
    <w:rsid w:val="00917471"/>
    <w:rsid w:val="0092107B"/>
    <w:rsid w:val="00930E18"/>
    <w:rsid w:val="0093313D"/>
    <w:rsid w:val="00940C82"/>
    <w:rsid w:val="00941A1D"/>
    <w:rsid w:val="0094526E"/>
    <w:rsid w:val="00966FCB"/>
    <w:rsid w:val="009723AC"/>
    <w:rsid w:val="00974D54"/>
    <w:rsid w:val="009828DF"/>
    <w:rsid w:val="009849CC"/>
    <w:rsid w:val="00992619"/>
    <w:rsid w:val="009A1007"/>
    <w:rsid w:val="009A6E22"/>
    <w:rsid w:val="009B2D57"/>
    <w:rsid w:val="009B4816"/>
    <w:rsid w:val="009B6F61"/>
    <w:rsid w:val="009C1CB6"/>
    <w:rsid w:val="009C3DA5"/>
    <w:rsid w:val="009E17B4"/>
    <w:rsid w:val="009E17E7"/>
    <w:rsid w:val="00A05DAF"/>
    <w:rsid w:val="00A06A29"/>
    <w:rsid w:val="00A136FE"/>
    <w:rsid w:val="00A209E2"/>
    <w:rsid w:val="00A22284"/>
    <w:rsid w:val="00A227E4"/>
    <w:rsid w:val="00A301EA"/>
    <w:rsid w:val="00A3121B"/>
    <w:rsid w:val="00A34AC6"/>
    <w:rsid w:val="00A440C0"/>
    <w:rsid w:val="00A57AB8"/>
    <w:rsid w:val="00A73397"/>
    <w:rsid w:val="00A775FA"/>
    <w:rsid w:val="00A8321A"/>
    <w:rsid w:val="00A937A7"/>
    <w:rsid w:val="00A944EE"/>
    <w:rsid w:val="00AA740D"/>
    <w:rsid w:val="00AB107C"/>
    <w:rsid w:val="00AD3435"/>
    <w:rsid w:val="00AF1C8A"/>
    <w:rsid w:val="00AF5D5A"/>
    <w:rsid w:val="00AF5EB8"/>
    <w:rsid w:val="00B11678"/>
    <w:rsid w:val="00B176FF"/>
    <w:rsid w:val="00B3344C"/>
    <w:rsid w:val="00B35A14"/>
    <w:rsid w:val="00B41704"/>
    <w:rsid w:val="00B44445"/>
    <w:rsid w:val="00B50075"/>
    <w:rsid w:val="00B54715"/>
    <w:rsid w:val="00B57072"/>
    <w:rsid w:val="00B57B3D"/>
    <w:rsid w:val="00B90FD9"/>
    <w:rsid w:val="00B915A2"/>
    <w:rsid w:val="00BA7AC5"/>
    <w:rsid w:val="00BB1A98"/>
    <w:rsid w:val="00BB498D"/>
    <w:rsid w:val="00BB5479"/>
    <w:rsid w:val="00BC2E4D"/>
    <w:rsid w:val="00BC3A8E"/>
    <w:rsid w:val="00BE53A8"/>
    <w:rsid w:val="00BE5610"/>
    <w:rsid w:val="00BE71A9"/>
    <w:rsid w:val="00C1264D"/>
    <w:rsid w:val="00C30D23"/>
    <w:rsid w:val="00C423E6"/>
    <w:rsid w:val="00C42693"/>
    <w:rsid w:val="00C4289A"/>
    <w:rsid w:val="00C4697B"/>
    <w:rsid w:val="00C55782"/>
    <w:rsid w:val="00C5686C"/>
    <w:rsid w:val="00C65ADF"/>
    <w:rsid w:val="00C65BB5"/>
    <w:rsid w:val="00C75030"/>
    <w:rsid w:val="00CA1B91"/>
    <w:rsid w:val="00CA4972"/>
    <w:rsid w:val="00CA71C7"/>
    <w:rsid w:val="00CB6765"/>
    <w:rsid w:val="00CD7AD1"/>
    <w:rsid w:val="00CE51CA"/>
    <w:rsid w:val="00CE7B48"/>
    <w:rsid w:val="00CF3916"/>
    <w:rsid w:val="00D02283"/>
    <w:rsid w:val="00D054ED"/>
    <w:rsid w:val="00D05CCC"/>
    <w:rsid w:val="00D16B5A"/>
    <w:rsid w:val="00D17BC9"/>
    <w:rsid w:val="00D33920"/>
    <w:rsid w:val="00D3570F"/>
    <w:rsid w:val="00D449E4"/>
    <w:rsid w:val="00D44D1B"/>
    <w:rsid w:val="00D469A4"/>
    <w:rsid w:val="00D6779D"/>
    <w:rsid w:val="00D700F9"/>
    <w:rsid w:val="00D7238A"/>
    <w:rsid w:val="00D73099"/>
    <w:rsid w:val="00D910B2"/>
    <w:rsid w:val="00D92C35"/>
    <w:rsid w:val="00D940E8"/>
    <w:rsid w:val="00DB1DD6"/>
    <w:rsid w:val="00DC31A0"/>
    <w:rsid w:val="00DC610F"/>
    <w:rsid w:val="00DD3DF6"/>
    <w:rsid w:val="00DE38EE"/>
    <w:rsid w:val="00DF28E3"/>
    <w:rsid w:val="00E00779"/>
    <w:rsid w:val="00E03754"/>
    <w:rsid w:val="00E11A67"/>
    <w:rsid w:val="00E25CD0"/>
    <w:rsid w:val="00E342E6"/>
    <w:rsid w:val="00E54B2E"/>
    <w:rsid w:val="00E60850"/>
    <w:rsid w:val="00E61BD5"/>
    <w:rsid w:val="00E7106F"/>
    <w:rsid w:val="00E74A22"/>
    <w:rsid w:val="00E81295"/>
    <w:rsid w:val="00E812CB"/>
    <w:rsid w:val="00E84F14"/>
    <w:rsid w:val="00E85653"/>
    <w:rsid w:val="00E94F4A"/>
    <w:rsid w:val="00E95EFF"/>
    <w:rsid w:val="00EB18C3"/>
    <w:rsid w:val="00EB5960"/>
    <w:rsid w:val="00EB69B5"/>
    <w:rsid w:val="00EC7A95"/>
    <w:rsid w:val="00ED535D"/>
    <w:rsid w:val="00EE39A1"/>
    <w:rsid w:val="00EF5421"/>
    <w:rsid w:val="00F01BA6"/>
    <w:rsid w:val="00F024F9"/>
    <w:rsid w:val="00F22002"/>
    <w:rsid w:val="00F24399"/>
    <w:rsid w:val="00F24C5B"/>
    <w:rsid w:val="00F32918"/>
    <w:rsid w:val="00F3671E"/>
    <w:rsid w:val="00F37D2A"/>
    <w:rsid w:val="00F4088F"/>
    <w:rsid w:val="00F422F8"/>
    <w:rsid w:val="00F46AE6"/>
    <w:rsid w:val="00F5366A"/>
    <w:rsid w:val="00F611BE"/>
    <w:rsid w:val="00F6507B"/>
    <w:rsid w:val="00F67635"/>
    <w:rsid w:val="00F817EF"/>
    <w:rsid w:val="00F85AEF"/>
    <w:rsid w:val="00F95B32"/>
    <w:rsid w:val="00FA1667"/>
    <w:rsid w:val="00FA6CC1"/>
    <w:rsid w:val="00FA7FF9"/>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A92CC"/>
  <w15:docId w15:val="{F9E3E3B6-4EB0-4941-96CB-01893E1A2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Cambria" w:hAnsi="Cambria" w:cs="Times New Roman"/>
      <w:b/>
      <w:bCs/>
      <w:kern w:val="32"/>
      <w:sz w:val="32"/>
      <w:szCs w:val="32"/>
    </w:rPr>
  </w:style>
  <w:style w:type="character" w:customStyle="1" w:styleId="20">
    <w:name w:val="Заголовок 2 Знак"/>
    <w:basedOn w:val="a1"/>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basedOn w:val="a1"/>
    <w:link w:val="a4"/>
    <w:uiPriority w:val="99"/>
    <w:semiHidden/>
    <w:locked/>
    <w:rPr>
      <w:rFonts w:cs="Times New Roman"/>
      <w:sz w:val="2"/>
    </w:rPr>
  </w:style>
  <w:style w:type="paragraph" w:styleId="a6">
    <w:name w:val="Body Text"/>
    <w:basedOn w:val="a0"/>
    <w:link w:val="a7"/>
    <w:rsid w:val="00D73099"/>
    <w:pPr>
      <w:widowControl/>
      <w:autoSpaceDE/>
      <w:autoSpaceDN/>
      <w:adjustRightInd/>
      <w:jc w:val="both"/>
    </w:pPr>
    <w:rPr>
      <w:sz w:val="24"/>
      <w:szCs w:val="24"/>
    </w:rPr>
  </w:style>
  <w:style w:type="character" w:customStyle="1" w:styleId="a7">
    <w:name w:val="Основной текст Знак"/>
    <w:basedOn w:val="a1"/>
    <w:link w:val="a6"/>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basedOn w:val="a1"/>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basedOn w:val="a1"/>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customStyle="1" w:styleId="Style11">
    <w:name w:val="Style11"/>
    <w:basedOn w:val="a0"/>
    <w:uiPriority w:val="99"/>
    <w:rsid w:val="008D66F6"/>
    <w:pPr>
      <w:spacing w:line="254" w:lineRule="exact"/>
      <w:ind w:hanging="360"/>
      <w:jc w:val="both"/>
    </w:pPr>
    <w:rPr>
      <w:sz w:val="24"/>
      <w:szCs w:val="24"/>
    </w:rPr>
  </w:style>
  <w:style w:type="paragraph" w:styleId="ae">
    <w:name w:val="List Paragraph"/>
    <w:basedOn w:val="a0"/>
    <w:uiPriority w:val="34"/>
    <w:qFormat/>
    <w:rsid w:val="003B751F"/>
    <w:pPr>
      <w:ind w:left="720"/>
      <w:contextualSpacing/>
    </w:pPr>
  </w:style>
  <w:style w:type="character" w:styleId="af">
    <w:name w:val="Hyperlink"/>
    <w:uiPriority w:val="99"/>
    <w:unhideWhenUsed/>
    <w:rsid w:val="00090CBB"/>
    <w:rPr>
      <w:color w:val="0563C1"/>
      <w:u w:val="single"/>
    </w:rPr>
  </w:style>
  <w:style w:type="paragraph" w:customStyle="1" w:styleId="a">
    <w:name w:val="РАЗДЕЛ"/>
    <w:basedOn w:val="a6"/>
    <w:qFormat/>
    <w:rsid w:val="006E3D09"/>
    <w:pPr>
      <w:numPr>
        <w:numId w:val="38"/>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6E3D09"/>
    <w:pPr>
      <w:numPr>
        <w:ilvl w:val="1"/>
        <w:numId w:val="38"/>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6E3D09"/>
    <w:pPr>
      <w:numPr>
        <w:ilvl w:val="3"/>
        <w:numId w:val="38"/>
      </w:numPr>
      <w:spacing w:after="120" w:line="264" w:lineRule="auto"/>
    </w:pPr>
    <w:rPr>
      <w:rFonts w:ascii="Calibri" w:hAnsi="Calibri"/>
      <w:bCs/>
      <w:sz w:val="22"/>
      <w:szCs w:val="22"/>
    </w:rPr>
  </w:style>
  <w:style w:type="character" w:customStyle="1" w:styleId="RUS110">
    <w:name w:val="RUS 1.1. Знак"/>
    <w:link w:val="RUS11"/>
    <w:locked/>
    <w:rsid w:val="006E3D09"/>
    <w:rPr>
      <w:rFonts w:ascii="Calibri" w:eastAsia="Calibri" w:hAnsi="Calibri"/>
    </w:rPr>
  </w:style>
  <w:style w:type="paragraph" w:customStyle="1" w:styleId="RUS11">
    <w:name w:val="RUS 1.1."/>
    <w:basedOn w:val="a6"/>
    <w:link w:val="RUS110"/>
    <w:qFormat/>
    <w:rsid w:val="006E3D09"/>
    <w:pPr>
      <w:numPr>
        <w:ilvl w:val="2"/>
        <w:numId w:val="38"/>
      </w:numPr>
      <w:spacing w:after="120" w:line="264" w:lineRule="auto"/>
    </w:pPr>
    <w:rPr>
      <w:rFonts w:ascii="Calibri" w:eastAsia="Calibri" w:hAnsi="Calibri"/>
      <w:sz w:val="20"/>
      <w:szCs w:val="20"/>
    </w:rPr>
  </w:style>
  <w:style w:type="paragraph" w:customStyle="1" w:styleId="RUS10">
    <w:name w:val="RUS (1)"/>
    <w:basedOn w:val="RUS111"/>
    <w:link w:val="RUS12"/>
    <w:qFormat/>
    <w:rsid w:val="006E3D09"/>
    <w:pPr>
      <w:numPr>
        <w:ilvl w:val="4"/>
      </w:numPr>
    </w:pPr>
    <w:rPr>
      <w:bCs w:val="0"/>
    </w:rPr>
  </w:style>
  <w:style w:type="paragraph" w:customStyle="1" w:styleId="RUSa">
    <w:name w:val="RUS (a)"/>
    <w:basedOn w:val="RUS10"/>
    <w:qFormat/>
    <w:rsid w:val="006E3D09"/>
    <w:pPr>
      <w:numPr>
        <w:ilvl w:val="5"/>
      </w:numPr>
      <w:tabs>
        <w:tab w:val="left" w:pos="1701"/>
        <w:tab w:val="num" w:pos="2736"/>
      </w:tabs>
      <w:ind w:left="2736" w:hanging="936"/>
    </w:pPr>
    <w:rPr>
      <w:rFonts w:eastAsia="Calibri"/>
    </w:rPr>
  </w:style>
  <w:style w:type="character" w:customStyle="1" w:styleId="RUS12">
    <w:name w:val="RUS (1) Знак"/>
    <w:link w:val="RUS10"/>
    <w:rsid w:val="006E3D09"/>
    <w:rPr>
      <w:rFonts w:ascii="Calibri" w:hAnsi="Calibri"/>
      <w:sz w:val="22"/>
      <w:szCs w:val="22"/>
    </w:rPr>
  </w:style>
  <w:style w:type="paragraph" w:customStyle="1" w:styleId="RUS">
    <w:name w:val="RUS Абзац списка"/>
    <w:basedOn w:val="a0"/>
    <w:link w:val="RUS0"/>
    <w:rsid w:val="006E3D09"/>
    <w:pPr>
      <w:numPr>
        <w:numId w:val="3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6E3D09"/>
    <w:rPr>
      <w:rFonts w:ascii="Calibri" w:hAnsi="Calibri"/>
      <w:iCs/>
      <w:sz w:val="22"/>
      <w:szCs w:val="22"/>
    </w:rPr>
  </w:style>
  <w:style w:type="paragraph" w:styleId="af0">
    <w:name w:val="footnote text"/>
    <w:basedOn w:val="a0"/>
    <w:link w:val="af1"/>
    <w:uiPriority w:val="99"/>
    <w:unhideWhenUsed/>
    <w:rsid w:val="006E3D09"/>
    <w:pPr>
      <w:widowControl/>
      <w:autoSpaceDE/>
      <w:autoSpaceDN/>
      <w:adjustRightInd/>
    </w:pPr>
    <w:rPr>
      <w:rFonts w:ascii="Calibri" w:eastAsia="Calibri" w:hAnsi="Calibri"/>
      <w:lang w:eastAsia="en-US"/>
    </w:rPr>
  </w:style>
  <w:style w:type="character" w:customStyle="1" w:styleId="af1">
    <w:name w:val="Текст сноски Знак"/>
    <w:basedOn w:val="a1"/>
    <w:link w:val="af0"/>
    <w:uiPriority w:val="99"/>
    <w:rsid w:val="006E3D09"/>
    <w:rPr>
      <w:rFonts w:ascii="Calibri" w:eastAsia="Calibri" w:hAnsi="Calibri"/>
      <w:lang w:eastAsia="en-US"/>
    </w:rPr>
  </w:style>
  <w:style w:type="character" w:styleId="af2">
    <w:name w:val="footnote reference"/>
    <w:uiPriority w:val="99"/>
    <w:unhideWhenUsed/>
    <w:rsid w:val="006E3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WUTACPQVHE7E-1195615845-9196</_dlc_DocId>
    <_dlc_DocIdUrl xmlns="30e719df-8a88-48c9-b375-63b80a03932c">
      <Url>http://uscportal.ie.corp/customers/_layouts/15/DocIdRedir.aspx?ID=WUTACPQVHE7E-1195615845-9196</Url>
      <Description>WUTACPQVHE7E-1195615845-9196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9E9F0-DC65-463A-BA89-64D3730186E9}">
  <ds:schemaRefs>
    <ds:schemaRef ds:uri="http://schemas.microsoft.com/sharepoint/events"/>
  </ds:schemaRefs>
</ds:datastoreItem>
</file>

<file path=customXml/itemProps2.xml><?xml version="1.0" encoding="utf-8"?>
<ds:datastoreItem xmlns:ds="http://schemas.openxmlformats.org/officeDocument/2006/customXml" ds:itemID="{E38F2FC8-2B4B-428D-84DD-7E1BBB1F9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357AF-02B9-43A1-B627-3021FCF69348}">
  <ds:schemaRefs>
    <ds:schemaRef ds:uri="http://schemas.microsoft.com/sharepoint/v3/contenttype/forms"/>
  </ds:schemaRefs>
</ds:datastoreItem>
</file>

<file path=customXml/itemProps4.xml><?xml version="1.0" encoding="utf-8"?>
<ds:datastoreItem xmlns:ds="http://schemas.openxmlformats.org/officeDocument/2006/customXml" ds:itemID="{284625A8-349D-4DA1-858D-4B481D2F4F2C}">
  <ds:schemaRefs>
    <ds:schemaRef ds:uri="http://schemas.microsoft.com/office/infopath/2007/PartnerControls"/>
    <ds:schemaRef ds:uri="http://schemas.microsoft.com/office/2006/metadata/properties"/>
    <ds:schemaRef ds:uri="http://purl.org/dc/terms/"/>
    <ds:schemaRef ds:uri="30e719df-8a88-48c9-b375-63b80a03932c"/>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5.xml><?xml version="1.0" encoding="utf-8"?>
<ds:datastoreItem xmlns:ds="http://schemas.openxmlformats.org/officeDocument/2006/customXml" ds:itemID="{DE97D394-D453-4449-937B-74D27F72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3988</Words>
  <Characters>28784</Characters>
  <Application>Microsoft Office Word</Application>
  <DocSecurity>0</DocSecurity>
  <Lines>239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32707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Tupicin</dc:creator>
  <cp:lastModifiedBy>Dombrovskiy Igor</cp:lastModifiedBy>
  <cp:revision>3</cp:revision>
  <cp:lastPrinted>2011-05-12T01:46:00Z</cp:lastPrinted>
  <dcterms:created xsi:type="dcterms:W3CDTF">2021-03-04T08:48:00Z</dcterms:created>
  <dcterms:modified xsi:type="dcterms:W3CDTF">2021-03-04T08:59:00Z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4030a0ae-d87c-422f-92b2-cfce02628934</vt:lpwstr>
  </property>
</Properties>
</file>